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760BB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98B550" wp14:editId="4C707A88">
                <wp:simplePos x="0" y="0"/>
                <wp:positionH relativeFrom="margin">
                  <wp:posOffset>-668020</wp:posOffset>
                </wp:positionH>
                <wp:positionV relativeFrom="paragraph">
                  <wp:posOffset>5019428</wp:posOffset>
                </wp:positionV>
                <wp:extent cx="7052945" cy="1579245"/>
                <wp:effectExtent l="0" t="0" r="1460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337A1F" w:rsidRPr="00337A1F" w:rsidRDefault="000760BB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Targeted Revision – students will be taught topics that have been identified through target homework’s and pre-public examinations. </w:t>
                            </w:r>
                            <w:r w:rsidR="003914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Students attend revision sessions as well as maths lessons.</w:t>
                            </w:r>
                          </w:p>
                          <w:p w:rsidR="008C46C6" w:rsidRPr="008C46C6" w:rsidRDefault="008C46C6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8B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6pt;margin-top:395.25pt;width:555.35pt;height:12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337A1F" w:rsidRPr="00337A1F" w:rsidRDefault="000760BB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Targeted Revision – students will be taught topics that have been identified through target homework’s and pre-public examinations. </w:t>
                      </w:r>
                      <w:r w:rsidR="00391429">
                        <w:rPr>
                          <w:rFonts w:ascii="Century Gothic" w:hAnsi="Century Gothic"/>
                          <w:sz w:val="24"/>
                          <w:szCs w:val="24"/>
                        </w:rPr>
                        <w:t>Students attend revision sessions as well as maths lessons.</w:t>
                      </w:r>
                    </w:p>
                    <w:bookmarkEnd w:id="1"/>
                    <w:p w:rsidR="008C46C6" w:rsidRPr="008C46C6" w:rsidRDefault="008C46C6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5CB6A4" wp14:editId="3BD791DD">
                <wp:simplePos x="0" y="0"/>
                <wp:positionH relativeFrom="margin">
                  <wp:posOffset>-665480</wp:posOffset>
                </wp:positionH>
                <wp:positionV relativeFrom="paragraph">
                  <wp:posOffset>3324860</wp:posOffset>
                </wp:positionV>
                <wp:extent cx="7052945" cy="1400810"/>
                <wp:effectExtent l="0" t="0" r="1460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BB" w:rsidRDefault="000760BB" w:rsidP="000760B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Term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Two: </w:t>
                            </w:r>
                          </w:p>
                          <w:p w:rsidR="000760BB" w:rsidRDefault="000760BB" w:rsidP="000760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Vectors</w:t>
                            </w:r>
                            <w:r w:rsidR="00AF13B1" w:rsidRPr="00AF13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13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13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13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13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13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F13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Sequences</w:t>
                            </w:r>
                          </w:p>
                          <w:p w:rsidR="000760BB" w:rsidRPr="00337A1F" w:rsidRDefault="000760BB" w:rsidP="000760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Targeted Revision – students will be taught topics that have been identified through target homework’s and pre-public examinations. Students attend revision sessions as well as maths lessons.</w:t>
                            </w:r>
                          </w:p>
                          <w:p w:rsidR="000760BB" w:rsidRPr="000120AE" w:rsidRDefault="000760BB" w:rsidP="000760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B6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2.4pt;margin-top:261.8pt;width:555.35pt;height:110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UDJgIAAEw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">
                <v:textbox>
                  <w:txbxContent>
                    <w:p w:rsidR="000760BB" w:rsidRDefault="000760BB" w:rsidP="000760B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Term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Two: </w:t>
                      </w:r>
                    </w:p>
                    <w:p w:rsidR="000760BB" w:rsidRDefault="000760BB" w:rsidP="000760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Vectors</w:t>
                      </w:r>
                      <w:r w:rsidR="00AF13B1" w:rsidRPr="00AF13B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AF13B1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13B1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13B1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13B1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13B1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F13B1"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Sequences</w:t>
                      </w:r>
                    </w:p>
                    <w:p w:rsidR="000760BB" w:rsidRPr="00337A1F" w:rsidRDefault="000760BB" w:rsidP="000760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Targeted Revision – students will be taught topics that have been identified through target homework’s and pre-public examinations. Students attend revision sessions as well as maths lessons.</w:t>
                      </w:r>
                    </w:p>
                    <w:p w:rsidR="000760BB" w:rsidRPr="000120AE" w:rsidRDefault="000760BB" w:rsidP="000760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038E7F" wp14:editId="1B7E755B">
                <wp:simplePos x="0" y="0"/>
                <wp:positionH relativeFrom="column">
                  <wp:posOffset>-665480</wp:posOffset>
                </wp:positionH>
                <wp:positionV relativeFrom="paragraph">
                  <wp:posOffset>640715</wp:posOffset>
                </wp:positionV>
                <wp:extent cx="7052945" cy="2446020"/>
                <wp:effectExtent l="0" t="0" r="1460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BB" w:rsidRDefault="000760BB" w:rsidP="000760B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760BB" w:rsidRDefault="000760BB" w:rsidP="000760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Factors, Powers and Roots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Geometry – Angles</w:t>
                            </w:r>
                          </w:p>
                          <w:p w:rsidR="000760BB" w:rsidRDefault="000760BB" w:rsidP="000760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Rounding and Limits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Algebra – Algebraic Manipulation</w:t>
                            </w:r>
                          </w:p>
                          <w:p w:rsidR="000760BB" w:rsidRDefault="00AF13B1" w:rsidP="000760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Statistics - </w:t>
                            </w:r>
                            <w:r w:rsidR="000760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Handling Data</w:t>
                            </w:r>
                            <w:r w:rsidR="000760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0760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0760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0760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0760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Algebra – Solving Linear Equations</w:t>
                            </w:r>
                          </w:p>
                          <w:p w:rsidR="000760BB" w:rsidRDefault="000760BB" w:rsidP="000760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Solving Quadratic Equations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Algebra – Simultaneous Equations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760BB" w:rsidRDefault="00AF13B1" w:rsidP="000760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0760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tatistics – Probability</w:t>
                            </w:r>
                            <w:r w:rsidRPr="00AF13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Non- Linear Functions</w:t>
                            </w:r>
                          </w:p>
                          <w:p w:rsidR="000760BB" w:rsidRDefault="000760BB" w:rsidP="000760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Linear Functions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Geometry – Pythagoras and Trigonometry</w:t>
                            </w:r>
                          </w:p>
                          <w:p w:rsidR="000760BB" w:rsidRPr="000120AE" w:rsidRDefault="000760BB" w:rsidP="000760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8E7F" id="_x0000_s1028" type="#_x0000_t202" style="position:absolute;margin-left:-52.4pt;margin-top:50.45pt;width:555.35pt;height:19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">
                <v:textbox>
                  <w:txbxContent>
                    <w:p w:rsidR="000760BB" w:rsidRDefault="000760BB" w:rsidP="000760B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760BB" w:rsidRDefault="000760BB" w:rsidP="000760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Factors, Powers and Roots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Geometry – Angles</w:t>
                      </w:r>
                    </w:p>
                    <w:p w:rsidR="000760BB" w:rsidRDefault="000760BB" w:rsidP="000760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Rounding and Limits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Algebra – Algebraic Manipulation</w:t>
                      </w:r>
                    </w:p>
                    <w:p w:rsidR="000760BB" w:rsidRDefault="00AF13B1" w:rsidP="000760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Statistics - </w:t>
                      </w:r>
                      <w:r w:rsidR="000760BB">
                        <w:rPr>
                          <w:rFonts w:ascii="Century Gothic" w:hAnsi="Century Gothic"/>
                          <w:sz w:val="24"/>
                          <w:szCs w:val="24"/>
                        </w:rPr>
                        <w:t>Handling Data</w:t>
                      </w:r>
                      <w:r w:rsidR="000760BB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0760BB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0760BB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0760BB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0760BB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Algebra – Solving Linear Equations</w:t>
                      </w:r>
                    </w:p>
                    <w:p w:rsidR="000760BB" w:rsidRDefault="000760BB" w:rsidP="000760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Solving Quadratic Equations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Algebra – Simultaneous Equations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0760BB" w:rsidRDefault="00AF13B1" w:rsidP="000760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0760BB">
                        <w:rPr>
                          <w:rFonts w:ascii="Century Gothic" w:hAnsi="Century Gothic"/>
                          <w:sz w:val="24"/>
                          <w:szCs w:val="24"/>
                        </w:rPr>
                        <w:t>tatistics – Probability</w:t>
                      </w:r>
                      <w:r w:rsidRPr="00AF13B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Non- Linear Functions</w:t>
                      </w:r>
                    </w:p>
                    <w:p w:rsidR="000760BB" w:rsidRDefault="000760BB" w:rsidP="000760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Linear Functions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Geometry – Pythagoras and Trigonometry</w:t>
                      </w:r>
                    </w:p>
                    <w:p w:rsidR="000760BB" w:rsidRPr="000120AE" w:rsidRDefault="000760BB" w:rsidP="000760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C46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E646A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8C46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Mathematics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E646A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E8" w:rsidRDefault="000A27E8" w:rsidP="000A27E8">
      <w:pPr>
        <w:spacing w:after="0" w:line="240" w:lineRule="auto"/>
      </w:pPr>
      <w:r>
        <w:separator/>
      </w:r>
    </w:p>
  </w:endnote>
  <w:end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E8" w:rsidRDefault="000A27E8" w:rsidP="000A27E8">
      <w:pPr>
        <w:spacing w:after="0" w:line="240" w:lineRule="auto"/>
      </w:pPr>
      <w:r>
        <w:separator/>
      </w:r>
    </w:p>
  </w:footnote>
  <w:foot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71C60"/>
    <w:rsid w:val="000760BB"/>
    <w:rsid w:val="000A27E8"/>
    <w:rsid w:val="00187E55"/>
    <w:rsid w:val="001D4EC1"/>
    <w:rsid w:val="00337A1F"/>
    <w:rsid w:val="00391429"/>
    <w:rsid w:val="00713F75"/>
    <w:rsid w:val="00742817"/>
    <w:rsid w:val="008C46C6"/>
    <w:rsid w:val="00AF13B1"/>
    <w:rsid w:val="00E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0138CF-FDE6-4A73-B75C-73CCDF7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table" w:styleId="TableGrid">
    <w:name w:val="Table Grid"/>
    <w:basedOn w:val="TableNormal"/>
    <w:uiPriority w:val="39"/>
    <w:rsid w:val="00E6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text-smlChar">
    <w:name w:val="U-text-sml Char"/>
    <w:link w:val="U-text-sml"/>
    <w:locked/>
    <w:rsid w:val="00337A1F"/>
    <w:rPr>
      <w:rFonts w:ascii="Verdana" w:hAnsi="Verdana"/>
      <w:sz w:val="18"/>
      <w:szCs w:val="24"/>
    </w:rPr>
  </w:style>
  <w:style w:type="paragraph" w:customStyle="1" w:styleId="U-text-sml">
    <w:name w:val="U-text-sml"/>
    <w:basedOn w:val="Normal"/>
    <w:link w:val="U-text-smlChar"/>
    <w:rsid w:val="00337A1F"/>
    <w:pPr>
      <w:spacing w:before="60" w:after="60" w:line="210" w:lineRule="atLeast"/>
    </w:pPr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163D-7B14-42DA-A287-D4A863C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Bateson</dc:creator>
  <cp:keywords/>
  <dc:description/>
  <cp:lastModifiedBy>Mrs L Potts</cp:lastModifiedBy>
  <cp:revision>5</cp:revision>
  <dcterms:created xsi:type="dcterms:W3CDTF">2014-10-02T13:48:00Z</dcterms:created>
  <dcterms:modified xsi:type="dcterms:W3CDTF">2017-09-21T11:05:00Z</dcterms:modified>
</cp:coreProperties>
</file>