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42420F" w:rsidRPr="003017B9" w:rsidTr="0042420F">
        <w:trPr>
          <w:tblHeader/>
        </w:trPr>
        <w:tc>
          <w:tcPr>
            <w:tcW w:w="865" w:type="pct"/>
          </w:tcPr>
          <w:p w:rsidR="0042420F" w:rsidRPr="003017B9" w:rsidRDefault="0042420F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:rsidR="0042420F" w:rsidRPr="003017B9" w:rsidRDefault="0042420F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42420F" w:rsidRPr="003017B9" w:rsidRDefault="0042420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42420F" w:rsidRPr="003017B9" w:rsidRDefault="0042420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2420F" w:rsidRPr="003017B9" w:rsidTr="0042420F">
        <w:tc>
          <w:tcPr>
            <w:tcW w:w="5000" w:type="pct"/>
            <w:gridSpan w:val="4"/>
          </w:tcPr>
          <w:p w:rsidR="0042420F" w:rsidRPr="003017B9" w:rsidRDefault="0042420F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42420F" w:rsidRPr="003017B9" w:rsidTr="0042420F">
        <w:tc>
          <w:tcPr>
            <w:tcW w:w="865" w:type="pct"/>
          </w:tcPr>
          <w:p w:rsidR="0042420F" w:rsidRPr="003017B9" w:rsidRDefault="0042420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Y7 -  half term 1</w:t>
            </w:r>
          </w:p>
        </w:tc>
        <w:tc>
          <w:tcPr>
            <w:tcW w:w="1162" w:type="pct"/>
          </w:tcPr>
          <w:p w:rsidR="0042420F" w:rsidRPr="003017B9" w:rsidRDefault="0042420F" w:rsidP="00F8545B">
            <w:proofErr w:type="spellStart"/>
            <w:r>
              <w:t>Mi</w:t>
            </w:r>
            <w:proofErr w:type="spellEnd"/>
            <w:r>
              <w:t xml:space="preserve"> Vida</w:t>
            </w:r>
          </w:p>
        </w:tc>
        <w:tc>
          <w:tcPr>
            <w:tcW w:w="1527" w:type="pct"/>
          </w:tcPr>
          <w:p w:rsidR="0042420F" w:rsidRPr="009623B1" w:rsidRDefault="0042420F" w:rsidP="00F8545B">
            <w:r w:rsidRPr="009623B1">
              <w:t>To be able to           -introduce themselves, giving name, age, nationality.</w:t>
            </w:r>
          </w:p>
          <w:p w:rsidR="0042420F" w:rsidRPr="009623B1" w:rsidRDefault="0042420F" w:rsidP="009623B1">
            <w:r w:rsidRPr="009623B1">
              <w:rPr>
                <w14:props3d w14:extrusionH="57150" w14:contourW="0" w14:prstMaterial="warmMatte">
                  <w14:bevelT w14:w="38100" w14:h="38100" w14:prst="circle"/>
                </w14:props3d>
              </w:rPr>
              <w:t>- talk about personality</w:t>
            </w:r>
            <w:r w:rsidRPr="009623B1">
              <w:rPr>
                <w14:props3d w14:extrusionH="57150" w14:contourW="0" w14:prstMaterial="warmMatte">
                  <w14:bevelT w14:w="38100" w14:h="38100" w14:prst="circle"/>
                </w14:props3d>
              </w:rPr>
              <w:br/>
              <w:t>- talk about brothers and sisters</w:t>
            </w:r>
            <w:r w:rsidRPr="009623B1">
              <w:rPr>
                <w14:props3d w14:extrusionH="57150" w14:contourW="0" w14:prstMaterial="warmMatte">
                  <w14:bevelT w14:w="38100" w14:h="38100" w14:prst="circle"/>
                </w14:props3d>
              </w:rPr>
              <w:br/>
              <w:t>- talk about birthdays and count up to 30</w:t>
            </w:r>
            <w:r w:rsidRPr="009623B1">
              <w:rPr>
                <w14:props3d w14:extrusionH="57150" w14:contourW="0" w14:prstMaterial="warmMatte">
                  <w14:bevelT w14:w="38100" w14:h="38100" w14:prst="circle"/>
                </w14:props3d>
              </w:rPr>
              <w:br/>
              <w:t>- talk about pets and colours</w:t>
            </w:r>
          </w:p>
        </w:tc>
        <w:tc>
          <w:tcPr>
            <w:tcW w:w="1446" w:type="pct"/>
          </w:tcPr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Greetings</w:t>
            </w:r>
          </w:p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 xml:space="preserve">Use of the verbs </w:t>
            </w:r>
            <w:proofErr w:type="spellStart"/>
            <w:r>
              <w:t>tener</w:t>
            </w:r>
            <w:proofErr w:type="spellEnd"/>
            <w:r>
              <w:t xml:space="preserve">, </w:t>
            </w:r>
            <w:proofErr w:type="spellStart"/>
            <w:r>
              <w:t>ser</w:t>
            </w:r>
            <w:proofErr w:type="spellEnd"/>
            <w:r>
              <w:t xml:space="preserve">, </w:t>
            </w:r>
            <w:proofErr w:type="spellStart"/>
            <w:r>
              <w:t>vivir</w:t>
            </w:r>
            <w:proofErr w:type="spellEnd"/>
            <w:r>
              <w:t xml:space="preserve"> in the 1</w:t>
            </w:r>
            <w:r w:rsidRPr="009623B1">
              <w:rPr>
                <w:vertAlign w:val="superscript"/>
              </w:rPr>
              <w:t>st</w:t>
            </w:r>
            <w:r>
              <w:t xml:space="preserve"> and 2</w:t>
            </w:r>
            <w:r w:rsidRPr="009623B1">
              <w:rPr>
                <w:vertAlign w:val="superscript"/>
              </w:rPr>
              <w:t>nd</w:t>
            </w:r>
            <w:r>
              <w:t xml:space="preserve"> person</w:t>
            </w:r>
          </w:p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Numbers 1-30</w:t>
            </w:r>
          </w:p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Family vocab</w:t>
            </w:r>
          </w:p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Pets</w:t>
            </w:r>
          </w:p>
          <w:p w:rsidR="0042420F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Introduction to adjectives and their patterns</w:t>
            </w:r>
          </w:p>
          <w:p w:rsidR="0042420F" w:rsidRPr="003017B9" w:rsidRDefault="0042420F" w:rsidP="00CC3664">
            <w:pPr>
              <w:pStyle w:val="ListParagraph"/>
              <w:numPr>
                <w:ilvl w:val="0"/>
                <w:numId w:val="1"/>
              </w:numPr>
            </w:pPr>
            <w:r>
              <w:t>Use of negatives</w:t>
            </w:r>
          </w:p>
        </w:tc>
      </w:tr>
      <w:tr w:rsidR="0042420F" w:rsidRPr="003017B9" w:rsidTr="0042420F">
        <w:tc>
          <w:tcPr>
            <w:tcW w:w="865" w:type="pct"/>
          </w:tcPr>
          <w:p w:rsidR="0042420F" w:rsidRPr="003017B9" w:rsidRDefault="0042420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– half term 2</w:t>
            </w:r>
          </w:p>
        </w:tc>
        <w:tc>
          <w:tcPr>
            <w:tcW w:w="1162" w:type="pct"/>
          </w:tcPr>
          <w:p w:rsidR="0042420F" w:rsidRPr="003017B9" w:rsidRDefault="0042420F" w:rsidP="00F8545B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</w:tc>
        <w:tc>
          <w:tcPr>
            <w:tcW w:w="1527" w:type="pct"/>
          </w:tcPr>
          <w:p w:rsidR="0042420F" w:rsidRDefault="0042420F" w:rsidP="009A3D8F">
            <w:r>
              <w:t xml:space="preserve">Saying what you like to do Giving opinions using me </w:t>
            </w:r>
            <w:proofErr w:type="spellStart"/>
            <w:r>
              <w:t>gusta</w:t>
            </w:r>
            <w:proofErr w:type="spellEnd"/>
            <w:r>
              <w:t xml:space="preserve"> + infinitive</w:t>
            </w:r>
          </w:p>
          <w:p w:rsidR="0042420F" w:rsidRDefault="0042420F" w:rsidP="009A3D8F"/>
          <w:p w:rsidR="0042420F" w:rsidRDefault="0042420F" w:rsidP="009A3D8F">
            <w:r>
              <w:t>Saying what you do in your spare time Using -</w:t>
            </w:r>
            <w:proofErr w:type="spellStart"/>
            <w:r>
              <w:t>ar</w:t>
            </w:r>
            <w:proofErr w:type="spellEnd"/>
            <w:r>
              <w:t xml:space="preserve"> verbs in the present tense</w:t>
            </w:r>
          </w:p>
          <w:p w:rsidR="0042420F" w:rsidRDefault="0042420F" w:rsidP="009A3D8F"/>
          <w:p w:rsidR="0042420F" w:rsidRDefault="0042420F" w:rsidP="009A3D8F">
            <w:r>
              <w:t xml:space="preserve">Talking about the weather Using </w:t>
            </w:r>
            <w:proofErr w:type="spellStart"/>
            <w:r>
              <w:t>cuando</w:t>
            </w:r>
            <w:proofErr w:type="spellEnd"/>
          </w:p>
          <w:p w:rsidR="0042420F" w:rsidRDefault="0042420F" w:rsidP="009A3D8F"/>
          <w:p w:rsidR="0042420F" w:rsidRDefault="0042420F" w:rsidP="009A3D8F">
            <w:r>
              <w:t xml:space="preserve">Saying what sports you do Using </w:t>
            </w:r>
            <w:proofErr w:type="spellStart"/>
            <w:r>
              <w:t>hacer</w:t>
            </w:r>
            <w:proofErr w:type="spellEnd"/>
            <w:r>
              <w:t xml:space="preserve"> (to do) and </w:t>
            </w:r>
            <w:proofErr w:type="spellStart"/>
            <w:r>
              <w:t>jugar</w:t>
            </w:r>
            <w:proofErr w:type="spellEnd"/>
            <w:r>
              <w:t xml:space="preserve"> (to play)</w:t>
            </w:r>
          </w:p>
          <w:p w:rsidR="0042420F" w:rsidRDefault="0042420F" w:rsidP="009A3D8F"/>
          <w:p w:rsidR="0042420F" w:rsidRPr="003017B9" w:rsidRDefault="0042420F" w:rsidP="009A3D8F">
            <w:r>
              <w:t>Using question words</w:t>
            </w:r>
          </w:p>
        </w:tc>
        <w:tc>
          <w:tcPr>
            <w:tcW w:w="1446" w:type="pct"/>
          </w:tcPr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>Frequency words</w:t>
            </w:r>
          </w:p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 xml:space="preserve">Opinions </w:t>
            </w:r>
          </w:p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>Use of opinion phrases and the infinitive</w:t>
            </w:r>
          </w:p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present tense </w:t>
            </w:r>
          </w:p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Jugar</w:t>
            </w:r>
            <w:proofErr w:type="spellEnd"/>
            <w:r>
              <w:t xml:space="preserve"> vs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</w:p>
          <w:p w:rsidR="0042420F" w:rsidRDefault="0042420F" w:rsidP="009A3D8F">
            <w:pPr>
              <w:pStyle w:val="ListParagraph"/>
              <w:ind w:left="360"/>
            </w:pPr>
            <w:r>
              <w:t>with sports</w:t>
            </w:r>
          </w:p>
          <w:p w:rsidR="0042420F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 xml:space="preserve">use of </w:t>
            </w:r>
            <w:proofErr w:type="spellStart"/>
            <w:r>
              <w:t>cuando</w:t>
            </w:r>
            <w:proofErr w:type="spellEnd"/>
            <w:r>
              <w:t xml:space="preserve"> and the weather</w:t>
            </w:r>
          </w:p>
          <w:p w:rsidR="0042420F" w:rsidRPr="003017B9" w:rsidRDefault="0042420F" w:rsidP="009A3D8F">
            <w:pPr>
              <w:pStyle w:val="ListParagraph"/>
              <w:numPr>
                <w:ilvl w:val="0"/>
                <w:numId w:val="2"/>
              </w:numPr>
            </w:pPr>
            <w:r>
              <w:t>asking questions</w:t>
            </w:r>
          </w:p>
        </w:tc>
      </w:tr>
      <w:tr w:rsidR="0042420F" w:rsidRPr="002306B8" w:rsidTr="0042420F">
        <w:tc>
          <w:tcPr>
            <w:tcW w:w="865" w:type="pct"/>
          </w:tcPr>
          <w:p w:rsidR="0042420F" w:rsidRPr="003017B9" w:rsidRDefault="0042420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2" w:type="pct"/>
          </w:tcPr>
          <w:p w:rsidR="0042420F" w:rsidRDefault="0042420F" w:rsidP="00F8545B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Insti</w:t>
            </w:r>
            <w:proofErr w:type="spellEnd"/>
          </w:p>
          <w:p w:rsidR="0042420F" w:rsidRPr="003017B9" w:rsidRDefault="0042420F" w:rsidP="00F8545B"/>
        </w:tc>
        <w:tc>
          <w:tcPr>
            <w:tcW w:w="1527" w:type="pct"/>
          </w:tcPr>
          <w:p w:rsidR="0042420F" w:rsidRDefault="0042420F" w:rsidP="00102862">
            <w:r>
              <w:t xml:space="preserve"> Saying what subjects you study Using -</w:t>
            </w:r>
            <w:proofErr w:type="spellStart"/>
            <w:r>
              <w:t>ar</w:t>
            </w:r>
            <w:proofErr w:type="spellEnd"/>
            <w:r>
              <w:t xml:space="preserve"> verbs to say what ‘we’ do</w:t>
            </w:r>
          </w:p>
          <w:p w:rsidR="0042420F" w:rsidRDefault="0042420F" w:rsidP="00102862"/>
          <w:p w:rsidR="0042420F" w:rsidRDefault="0042420F" w:rsidP="00102862"/>
          <w:p w:rsidR="0042420F" w:rsidRDefault="0042420F" w:rsidP="00102862">
            <w:r>
              <w:t xml:space="preserve">Giving opinions about school subjects Using me </w:t>
            </w:r>
            <w:proofErr w:type="spellStart"/>
            <w:r>
              <w:t>gusta</w:t>
            </w:r>
            <w:proofErr w:type="spellEnd"/>
            <w:r>
              <w:t>(n) + el/la/</w:t>
            </w:r>
            <w:proofErr w:type="spellStart"/>
            <w:r>
              <w:t>los</w:t>
            </w:r>
            <w:proofErr w:type="spellEnd"/>
            <w:r>
              <w:t>/las</w:t>
            </w:r>
          </w:p>
          <w:p w:rsidR="0042420F" w:rsidRDefault="0042420F" w:rsidP="00102862"/>
          <w:p w:rsidR="0042420F" w:rsidRDefault="0042420F" w:rsidP="00102862"/>
          <w:p w:rsidR="0042420F" w:rsidRDefault="0042420F" w:rsidP="00102862"/>
          <w:p w:rsidR="0042420F" w:rsidRDefault="0042420F" w:rsidP="00102862"/>
          <w:p w:rsidR="0042420F" w:rsidRDefault="0042420F" w:rsidP="00102862"/>
          <w:p w:rsidR="0042420F" w:rsidRDefault="0042420F" w:rsidP="00102862"/>
          <w:p w:rsidR="0042420F" w:rsidRDefault="0042420F" w:rsidP="00102862">
            <w:r>
              <w:t>Describing your school Using the words for ‘a’, ‘some’ and ‘the’</w:t>
            </w:r>
          </w:p>
          <w:p w:rsidR="0042420F" w:rsidRDefault="0042420F" w:rsidP="00102862"/>
          <w:p w:rsidR="0042420F" w:rsidRDefault="0042420F" w:rsidP="00102862"/>
          <w:p w:rsidR="0042420F" w:rsidRDefault="0042420F" w:rsidP="00102862">
            <w:r>
              <w:t>Talking about break time Using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ir</w:t>
            </w:r>
            <w:proofErr w:type="spellEnd"/>
            <w:r>
              <w:t xml:space="preserve"> verbs</w:t>
            </w:r>
          </w:p>
          <w:p w:rsidR="0042420F" w:rsidRDefault="0042420F" w:rsidP="00102862"/>
          <w:p w:rsidR="0042420F" w:rsidRPr="00102862" w:rsidRDefault="0042420F" w:rsidP="00102862">
            <w:r>
              <w:t>Understanding details about schools Using prediction as a listening strategy</w:t>
            </w:r>
          </w:p>
        </w:tc>
        <w:tc>
          <w:tcPr>
            <w:tcW w:w="1446" w:type="pct"/>
          </w:tcPr>
          <w:p w:rsidR="0042420F" w:rsidRDefault="0042420F" w:rsidP="002306B8">
            <w:r>
              <w:t>‘we’ form of -</w:t>
            </w:r>
            <w:proofErr w:type="spellStart"/>
            <w:r>
              <w:t>ar</w:t>
            </w:r>
            <w:proofErr w:type="spellEnd"/>
            <w:r>
              <w:t xml:space="preserve"> verbs – y (changes to e before words beginning with I or hi- </w:t>
            </w:r>
          </w:p>
          <w:p w:rsidR="0042420F" w:rsidRDefault="0042420F" w:rsidP="002306B8"/>
          <w:p w:rsidR="0042420F" w:rsidRDefault="0042420F" w:rsidP="002306B8">
            <w:r>
              <w:t>using the direct article (el/la/</w:t>
            </w:r>
            <w:proofErr w:type="spellStart"/>
            <w:r>
              <w:t>los</w:t>
            </w:r>
            <w:proofErr w:type="spellEnd"/>
            <w:r>
              <w:t>/las) when giving opinions about subjects</w:t>
            </w:r>
          </w:p>
          <w:p w:rsidR="0042420F" w:rsidRDefault="0042420F" w:rsidP="002306B8">
            <w:r>
              <w:t xml:space="preserve"> using </w:t>
            </w:r>
            <w:proofErr w:type="spellStart"/>
            <w:r>
              <w:t>porque</w:t>
            </w:r>
            <w:proofErr w:type="spellEnd"/>
            <w:r>
              <w:t xml:space="preserve"> to give reasons for opinions</w:t>
            </w:r>
          </w:p>
          <w:p w:rsidR="0042420F" w:rsidRDefault="0042420F" w:rsidP="002306B8"/>
          <w:p w:rsidR="0042420F" w:rsidRDefault="0042420F" w:rsidP="002306B8"/>
          <w:p w:rsidR="0042420F" w:rsidRPr="0052259C" w:rsidRDefault="0042420F" w:rsidP="002306B8">
            <w:pPr>
              <w:rPr>
                <w:lang w:val="es-ES"/>
              </w:rPr>
            </w:pPr>
            <w:r w:rsidRPr="0052259C">
              <w:rPr>
                <w:lang w:val="es-ES"/>
              </w:rPr>
              <w:t xml:space="preserve">plural </w:t>
            </w:r>
            <w:proofErr w:type="spellStart"/>
            <w:r w:rsidRPr="0052259C">
              <w:rPr>
                <w:lang w:val="es-ES"/>
              </w:rPr>
              <w:t>indefinite</w:t>
            </w:r>
            <w:proofErr w:type="spellEnd"/>
            <w:r w:rsidRPr="0052259C">
              <w:rPr>
                <w:lang w:val="es-ES"/>
              </w:rPr>
              <w:t xml:space="preserve"> </w:t>
            </w:r>
            <w:proofErr w:type="spellStart"/>
            <w:r w:rsidRPr="0052259C">
              <w:rPr>
                <w:lang w:val="es-ES"/>
              </w:rPr>
              <w:t>articles</w:t>
            </w:r>
            <w:proofErr w:type="spellEnd"/>
          </w:p>
          <w:p w:rsidR="0042420F" w:rsidRDefault="0042420F" w:rsidP="002306B8">
            <w:pPr>
              <w:rPr>
                <w:lang w:val="es-ES"/>
              </w:rPr>
            </w:pPr>
            <w:r>
              <w:rPr>
                <w:lang w:val="es-ES"/>
              </w:rPr>
              <w:t xml:space="preserve">plural </w:t>
            </w:r>
            <w:proofErr w:type="spellStart"/>
            <w:r>
              <w:rPr>
                <w:lang w:val="es-ES"/>
              </w:rPr>
              <w:t>definite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articles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42420F" w:rsidRDefault="0042420F" w:rsidP="002306B8">
            <w:pPr>
              <w:rPr>
                <w:lang w:val="es-ES"/>
              </w:rPr>
            </w:pPr>
            <w:r w:rsidRPr="002306B8">
              <w:rPr>
                <w:lang w:val="es-ES"/>
              </w:rPr>
              <w:t xml:space="preserve">hay + </w:t>
            </w:r>
            <w:proofErr w:type="spellStart"/>
            <w:r w:rsidRPr="002306B8">
              <w:rPr>
                <w:lang w:val="es-ES"/>
              </w:rPr>
              <w:t>indefinite</w:t>
            </w:r>
            <w:proofErr w:type="spellEnd"/>
            <w:r w:rsidRPr="002306B8">
              <w:rPr>
                <w:lang w:val="es-ES"/>
              </w:rPr>
              <w:t xml:space="preserve"> </w:t>
            </w:r>
            <w:proofErr w:type="spellStart"/>
            <w:r w:rsidRPr="002306B8">
              <w:rPr>
                <w:lang w:val="es-ES"/>
              </w:rPr>
              <w:t>article</w:t>
            </w:r>
            <w:proofErr w:type="spellEnd"/>
            <w:r w:rsidRPr="002306B8">
              <w:rPr>
                <w:lang w:val="es-ES"/>
              </w:rPr>
              <w:t xml:space="preserve"> – no hay + no </w:t>
            </w:r>
            <w:proofErr w:type="spellStart"/>
            <w:r w:rsidRPr="002306B8">
              <w:rPr>
                <w:lang w:val="es-ES"/>
              </w:rPr>
              <w:t>article</w:t>
            </w:r>
            <w:proofErr w:type="spellEnd"/>
          </w:p>
          <w:p w:rsidR="0042420F" w:rsidRDefault="0042420F" w:rsidP="002306B8">
            <w:pPr>
              <w:rPr>
                <w:lang w:val="es-ES"/>
              </w:rPr>
            </w:pPr>
          </w:p>
          <w:p w:rsidR="0042420F" w:rsidRPr="002306B8" w:rsidRDefault="0042420F" w:rsidP="002306B8">
            <w:r>
              <w:t>present tense of regular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ir</w:t>
            </w:r>
            <w:proofErr w:type="spellEnd"/>
            <w:r>
              <w:t xml:space="preserve"> verbs use of sequencers to extend writing, e.g. primero, </w:t>
            </w:r>
            <w:proofErr w:type="spellStart"/>
            <w:r>
              <w:t>luego</w:t>
            </w:r>
            <w:proofErr w:type="spellEnd"/>
            <w:r>
              <w:t xml:space="preserve">, </w:t>
            </w:r>
            <w:proofErr w:type="spellStart"/>
            <w:r>
              <w:t>normalmente</w:t>
            </w:r>
            <w:proofErr w:type="spellEnd"/>
            <w:r>
              <w:t xml:space="preserve">, a </w:t>
            </w:r>
            <w:proofErr w:type="spellStart"/>
            <w:r>
              <w:t>veces</w:t>
            </w:r>
            <w:proofErr w:type="spellEnd"/>
            <w:r>
              <w:t>,</w:t>
            </w:r>
          </w:p>
        </w:tc>
      </w:tr>
      <w:tr w:rsidR="0042420F" w:rsidRPr="0021473E" w:rsidTr="0042420F">
        <w:tc>
          <w:tcPr>
            <w:tcW w:w="865" w:type="pct"/>
          </w:tcPr>
          <w:p w:rsidR="0042420F" w:rsidRPr="003017B9" w:rsidRDefault="0042420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 xml:space="preserve">Y7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162" w:type="pct"/>
          </w:tcPr>
          <w:p w:rsidR="0042420F" w:rsidRPr="0021473E" w:rsidRDefault="0042420F" w:rsidP="00F8545B">
            <w:pPr>
              <w:rPr>
                <w:lang w:val="es-ES"/>
              </w:rPr>
            </w:pPr>
            <w:r w:rsidRPr="0021473E">
              <w:rPr>
                <w:lang w:val="es-ES"/>
              </w:rPr>
              <w:t>Mi familia y mis amigos</w:t>
            </w:r>
          </w:p>
        </w:tc>
        <w:tc>
          <w:tcPr>
            <w:tcW w:w="1527" w:type="pct"/>
          </w:tcPr>
          <w:p w:rsidR="0042420F" w:rsidRDefault="0042420F" w:rsidP="00F8545B">
            <w:r>
              <w:t>Describing your family Using possessive adjectives</w:t>
            </w:r>
          </w:p>
          <w:p w:rsidR="0042420F" w:rsidRDefault="0042420F" w:rsidP="00F8545B"/>
          <w:p w:rsidR="0042420F" w:rsidRDefault="0042420F" w:rsidP="00F8545B">
            <w:r>
              <w:t xml:space="preserve">Describing your hair and eye colour Using the verbs </w:t>
            </w:r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tener</w:t>
            </w:r>
            <w:proofErr w:type="spellEnd"/>
          </w:p>
          <w:p w:rsidR="0042420F" w:rsidRDefault="0042420F" w:rsidP="00F8545B"/>
          <w:p w:rsidR="0042420F" w:rsidRDefault="0042420F" w:rsidP="00F8545B"/>
          <w:p w:rsidR="0042420F" w:rsidRDefault="0042420F" w:rsidP="00F8545B"/>
          <w:p w:rsidR="0042420F" w:rsidRDefault="0042420F" w:rsidP="00F8545B"/>
          <w:p w:rsidR="0042420F" w:rsidRDefault="0042420F" w:rsidP="00F8545B"/>
          <w:p w:rsidR="0042420F" w:rsidRDefault="0042420F" w:rsidP="00F8545B">
            <w:r>
              <w:t>Saying what other people look like Using verbs in the third person</w:t>
            </w:r>
          </w:p>
          <w:p w:rsidR="0042420F" w:rsidRDefault="0042420F" w:rsidP="00F8545B"/>
          <w:p w:rsidR="0042420F" w:rsidRDefault="0042420F" w:rsidP="00F8545B">
            <w:r>
              <w:t xml:space="preserve">Describing where you live Using the verb </w:t>
            </w:r>
            <w:proofErr w:type="spellStart"/>
            <w:r>
              <w:t>estar</w:t>
            </w:r>
            <w:proofErr w:type="spellEnd"/>
            <w:r>
              <w:t xml:space="preserve"> (to be)</w:t>
            </w:r>
          </w:p>
          <w:p w:rsidR="0042420F" w:rsidRDefault="0042420F" w:rsidP="00F8545B">
            <w:r>
              <w:t>Looking up new Spanish words in a dictionary</w:t>
            </w:r>
          </w:p>
          <w:p w:rsidR="0042420F" w:rsidRPr="0021473E" w:rsidRDefault="0042420F" w:rsidP="00F8545B"/>
        </w:tc>
        <w:tc>
          <w:tcPr>
            <w:tcW w:w="1446" w:type="pct"/>
          </w:tcPr>
          <w:p w:rsidR="0042420F" w:rsidRDefault="0042420F" w:rsidP="0021473E">
            <w:r>
              <w:t>possessive adjectives: mi/</w:t>
            </w:r>
            <w:proofErr w:type="spellStart"/>
            <w:r>
              <w:t>tu</w:t>
            </w:r>
            <w:proofErr w:type="spellEnd"/>
            <w:r>
              <w:t>/</w:t>
            </w:r>
            <w:proofErr w:type="spellStart"/>
            <w:r>
              <w:t>su</w:t>
            </w:r>
            <w:proofErr w:type="spellEnd"/>
            <w:r>
              <w:t xml:space="preserve"> and </w:t>
            </w:r>
            <w:proofErr w:type="spellStart"/>
            <w:r>
              <w:t>mis</w:t>
            </w:r>
            <w:proofErr w:type="spellEnd"/>
            <w:r>
              <w:t>/</w:t>
            </w:r>
            <w:proofErr w:type="spellStart"/>
            <w:r>
              <w:t>tus</w:t>
            </w:r>
            <w:proofErr w:type="spellEnd"/>
            <w:r>
              <w:t>/sus</w:t>
            </w:r>
          </w:p>
          <w:p w:rsidR="0042420F" w:rsidRDefault="0042420F" w:rsidP="0021473E"/>
          <w:p w:rsidR="0042420F" w:rsidRDefault="0042420F" w:rsidP="0021473E">
            <w:r>
              <w:t xml:space="preserve">irregular verbs </w:t>
            </w:r>
            <w:proofErr w:type="spellStart"/>
            <w:r>
              <w:t>tener</w:t>
            </w:r>
            <w:proofErr w:type="spellEnd"/>
            <w:r>
              <w:t xml:space="preserve"> and </w:t>
            </w:r>
            <w:proofErr w:type="spellStart"/>
            <w:r>
              <w:t>ser</w:t>
            </w:r>
            <w:proofErr w:type="spellEnd"/>
            <w:r>
              <w:t xml:space="preserve"> position of adjectives (after the noun) – pronunciation of l and </w:t>
            </w:r>
            <w:proofErr w:type="spellStart"/>
            <w:r>
              <w:t>ll</w:t>
            </w:r>
            <w:proofErr w:type="spellEnd"/>
          </w:p>
          <w:p w:rsidR="0042420F" w:rsidRDefault="0042420F" w:rsidP="0021473E"/>
          <w:p w:rsidR="0042420F" w:rsidRDefault="0042420F" w:rsidP="0021473E"/>
          <w:p w:rsidR="0042420F" w:rsidRDefault="0042420F" w:rsidP="0021473E">
            <w:r>
              <w:t>agreement of adjectives with nouns</w:t>
            </w:r>
          </w:p>
          <w:p w:rsidR="0042420F" w:rsidRDefault="0042420F" w:rsidP="0021473E"/>
          <w:p w:rsidR="0042420F" w:rsidRDefault="0042420F" w:rsidP="0021473E"/>
          <w:p w:rsidR="0042420F" w:rsidRPr="0021473E" w:rsidRDefault="0042420F" w:rsidP="0021473E">
            <w:r>
              <w:t xml:space="preserve">the verb </w:t>
            </w:r>
            <w:proofErr w:type="spellStart"/>
            <w:r>
              <w:t>estar</w:t>
            </w:r>
            <w:proofErr w:type="spellEnd"/>
          </w:p>
        </w:tc>
      </w:tr>
    </w:tbl>
    <w:p w:rsidR="00CC3664" w:rsidRDefault="00CC3664" w:rsidP="00CC3664">
      <w:bookmarkStart w:id="0" w:name="_GoBack"/>
      <w:bookmarkEnd w:id="0"/>
    </w:p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6410A"/>
    <w:multiLevelType w:val="hybridMultilevel"/>
    <w:tmpl w:val="46FA42E0"/>
    <w:lvl w:ilvl="0" w:tplc="2202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D4A46"/>
    <w:multiLevelType w:val="hybridMultilevel"/>
    <w:tmpl w:val="32CC0790"/>
    <w:lvl w:ilvl="0" w:tplc="27F0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33FC"/>
    <w:multiLevelType w:val="hybridMultilevel"/>
    <w:tmpl w:val="EEA4D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B0508"/>
    <w:multiLevelType w:val="hybridMultilevel"/>
    <w:tmpl w:val="F9E8E95E"/>
    <w:lvl w:ilvl="0" w:tplc="477E2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5227A"/>
    <w:multiLevelType w:val="hybridMultilevel"/>
    <w:tmpl w:val="DC1C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D5737"/>
    <w:rsid w:val="000F0185"/>
    <w:rsid w:val="00102862"/>
    <w:rsid w:val="0021473E"/>
    <w:rsid w:val="002306B8"/>
    <w:rsid w:val="00346869"/>
    <w:rsid w:val="00375832"/>
    <w:rsid w:val="003B751E"/>
    <w:rsid w:val="003C3CB0"/>
    <w:rsid w:val="003D176B"/>
    <w:rsid w:val="0042420F"/>
    <w:rsid w:val="0050641E"/>
    <w:rsid w:val="0052259C"/>
    <w:rsid w:val="00764877"/>
    <w:rsid w:val="007A755F"/>
    <w:rsid w:val="0081516E"/>
    <w:rsid w:val="008519B9"/>
    <w:rsid w:val="00853DB3"/>
    <w:rsid w:val="008823E1"/>
    <w:rsid w:val="009623B1"/>
    <w:rsid w:val="009A3D8F"/>
    <w:rsid w:val="00AC2666"/>
    <w:rsid w:val="00B348C7"/>
    <w:rsid w:val="00BB15F5"/>
    <w:rsid w:val="00C10DB3"/>
    <w:rsid w:val="00C8630B"/>
    <w:rsid w:val="00CC3664"/>
    <w:rsid w:val="00E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customStyle="1" w:styleId="AATextChar">
    <w:name w:val="AAText Char"/>
    <w:basedOn w:val="Normal"/>
    <w:link w:val="AATextCharChar"/>
    <w:rsid w:val="0052259C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40" w:line="260" w:lineRule="atLeast"/>
      <w:textAlignment w:val="center"/>
    </w:pPr>
    <w:rPr>
      <w:rFonts w:ascii="Verdana" w:eastAsia="MS ??" w:hAnsi="Verdana" w:cs="Times New Roman"/>
      <w:color w:val="000000"/>
      <w:sz w:val="20"/>
      <w:lang w:val="en-US"/>
    </w:rPr>
  </w:style>
  <w:style w:type="character" w:customStyle="1" w:styleId="AATextCharChar">
    <w:name w:val="AAText Char Char"/>
    <w:link w:val="AATextChar"/>
    <w:locked/>
    <w:rsid w:val="0052259C"/>
    <w:rPr>
      <w:rFonts w:ascii="Verdana" w:eastAsia="MS ??" w:hAnsi="Verdana" w:cs="Times New Roman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2019-11-26T10:00:00Z</dcterms:created>
  <dcterms:modified xsi:type="dcterms:W3CDTF">2019-11-26T10:00:00Z</dcterms:modified>
</cp:coreProperties>
</file>