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008" w:rsidRDefault="00773E06" w:rsidP="00773E06">
      <w:pPr>
        <w:spacing w:after="0" w:line="259" w:lineRule="auto"/>
        <w:ind w:left="0" w:right="-1250" w:firstLine="0"/>
      </w:pPr>
      <w:r>
        <w:rPr>
          <w:noProof/>
        </w:rPr>
        <w:drawing>
          <wp:anchor distT="0" distB="0" distL="114300" distR="114300" simplePos="0" relativeHeight="251659264" behindDoc="1" locked="0" layoutInCell="1" allowOverlap="1" wp14:anchorId="381C4D33" wp14:editId="30CA7D96">
            <wp:simplePos x="0" y="0"/>
            <wp:positionH relativeFrom="column">
              <wp:posOffset>3343047</wp:posOffset>
            </wp:positionH>
            <wp:positionV relativeFrom="paragraph">
              <wp:posOffset>142875</wp:posOffset>
            </wp:positionV>
            <wp:extent cx="3522621" cy="640340"/>
            <wp:effectExtent l="0" t="0" r="1905" b="7620"/>
            <wp:wrapTight wrapText="bothSides">
              <wp:wrapPolygon edited="0">
                <wp:start x="0" y="0"/>
                <wp:lineTo x="0" y="21214"/>
                <wp:lineTo x="21495" y="21214"/>
                <wp:lineTo x="21495" y="0"/>
                <wp:lineTo x="0" y="0"/>
              </wp:wrapPolygon>
            </wp:wrapTight>
            <wp:docPr id="2" name="Picture 2" descr="Z:\201819\Brand\Final\Brand Full Colour with Blu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819\Brand\Final\Brand Full Colour with Blue Backgroun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2621" cy="64034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r>
        <w:rPr>
          <w:rFonts w:ascii="Calibri" w:eastAsia="Calibri" w:hAnsi="Calibri" w:cs="Calibri"/>
          <w:noProof/>
          <w:sz w:val="22"/>
        </w:rPr>
        <mc:AlternateContent>
          <mc:Choice Requires="wpg">
            <w:drawing>
              <wp:inline distT="0" distB="0" distL="0" distR="0">
                <wp:extent cx="7648944" cy="8782333"/>
                <wp:effectExtent l="0" t="0" r="0" b="0"/>
                <wp:docPr id="3743" name="Group 3743"/>
                <wp:cNvGraphicFramePr/>
                <a:graphic xmlns:a="http://schemas.openxmlformats.org/drawingml/2006/main">
                  <a:graphicData uri="http://schemas.microsoft.com/office/word/2010/wordprocessingGroup">
                    <wpg:wgp>
                      <wpg:cNvGrpSpPr/>
                      <wpg:grpSpPr>
                        <a:xfrm>
                          <a:off x="0" y="0"/>
                          <a:ext cx="7648944" cy="8782333"/>
                          <a:chOff x="792151" y="256450"/>
                          <a:chExt cx="7648944" cy="8782333"/>
                        </a:xfrm>
                      </wpg:grpSpPr>
                      <wps:wsp>
                        <wps:cNvPr id="8" name="Rectangle 8"/>
                        <wps:cNvSpPr/>
                        <wps:spPr>
                          <a:xfrm>
                            <a:off x="792151" y="256450"/>
                            <a:ext cx="42144" cy="189937"/>
                          </a:xfrm>
                          <a:prstGeom prst="rect">
                            <a:avLst/>
                          </a:prstGeom>
                          <a:ln>
                            <a:noFill/>
                          </a:ln>
                        </wps:spPr>
                        <wps:txbx>
                          <w:txbxContent>
                            <w:p w:rsidR="008E0008" w:rsidRDefault="00773E06">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3739" name="Rectangle 3739"/>
                        <wps:cNvSpPr/>
                        <wps:spPr>
                          <a:xfrm>
                            <a:off x="896926" y="604938"/>
                            <a:ext cx="2015999" cy="180923"/>
                          </a:xfrm>
                          <a:prstGeom prst="rect">
                            <a:avLst/>
                          </a:prstGeom>
                          <a:ln>
                            <a:noFill/>
                          </a:ln>
                        </wps:spPr>
                        <wps:txbx>
                          <w:txbxContent>
                            <w:p w:rsidR="008E0008" w:rsidRDefault="00773E06">
                              <w:pPr>
                                <w:spacing w:after="160" w:line="259" w:lineRule="auto"/>
                                <w:ind w:left="0" w:firstLine="0"/>
                              </w:pPr>
                              <w:r>
                                <w:rPr>
                                  <w:b/>
                                  <w:sz w:val="22"/>
                                  <w:u w:val="single" w:color="000000"/>
                                </w:rPr>
                                <w:t>Drug Prevention Policy</w:t>
                              </w:r>
                            </w:p>
                          </w:txbxContent>
                        </wps:txbx>
                        <wps:bodyPr horzOverflow="overflow" vert="horz" lIns="0" tIns="0" rIns="0" bIns="0" rtlCol="0">
                          <a:noAutofit/>
                        </wps:bodyPr>
                      </wps:wsp>
                      <wps:wsp>
                        <wps:cNvPr id="3740" name="Rectangle 3740"/>
                        <wps:cNvSpPr/>
                        <wps:spPr>
                          <a:xfrm>
                            <a:off x="2306956" y="1347888"/>
                            <a:ext cx="52213" cy="180923"/>
                          </a:xfrm>
                          <a:prstGeom prst="rect">
                            <a:avLst/>
                          </a:prstGeom>
                          <a:ln>
                            <a:noFill/>
                          </a:ln>
                        </wps:spPr>
                        <wps:txbx>
                          <w:txbxContent>
                            <w:p w:rsidR="008E0008" w:rsidRDefault="00773E06">
                              <w:pPr>
                                <w:spacing w:after="160" w:line="259" w:lineRule="auto"/>
                                <w:ind w:left="0" w:firstLine="0"/>
                              </w:pPr>
                              <w:r>
                                <w:rPr>
                                  <w:b/>
                                  <w:sz w:val="22"/>
                                </w:rPr>
                                <w:t xml:space="preserve"> </w:t>
                              </w:r>
                            </w:p>
                          </w:txbxContent>
                        </wps:txbx>
                        <wps:bodyPr horzOverflow="overflow" vert="horz" lIns="0" tIns="0" rIns="0" bIns="0" rtlCol="0">
                          <a:noAutofit/>
                        </wps:bodyPr>
                      </wps:wsp>
                      <wps:wsp>
                        <wps:cNvPr id="12" name="Rectangle 12"/>
                        <wps:cNvSpPr/>
                        <wps:spPr>
                          <a:xfrm>
                            <a:off x="792151" y="1693456"/>
                            <a:ext cx="7364123" cy="163223"/>
                          </a:xfrm>
                          <a:prstGeom prst="rect">
                            <a:avLst/>
                          </a:prstGeom>
                          <a:ln>
                            <a:noFill/>
                          </a:ln>
                        </wps:spPr>
                        <wps:txbx>
                          <w:txbxContent>
                            <w:p w:rsidR="008E0008" w:rsidRDefault="00773E06">
                              <w:pPr>
                                <w:spacing w:after="160" w:line="259" w:lineRule="auto"/>
                                <w:ind w:left="0" w:firstLine="0"/>
                              </w:pPr>
                              <w:r>
                                <w:t xml:space="preserve">The School condemns the use of illegal substances at any time and believes the misuse of </w:t>
                              </w:r>
                            </w:p>
                          </w:txbxContent>
                        </wps:txbx>
                        <wps:bodyPr horzOverflow="overflow" vert="horz" lIns="0" tIns="0" rIns="0" bIns="0" rtlCol="0">
                          <a:noAutofit/>
                        </wps:bodyPr>
                      </wps:wsp>
                      <wps:wsp>
                        <wps:cNvPr id="13" name="Rectangle 13"/>
                        <wps:cNvSpPr/>
                        <wps:spPr>
                          <a:xfrm>
                            <a:off x="792151" y="1883956"/>
                            <a:ext cx="3947956" cy="163223"/>
                          </a:xfrm>
                          <a:prstGeom prst="rect">
                            <a:avLst/>
                          </a:prstGeom>
                          <a:ln>
                            <a:noFill/>
                          </a:ln>
                        </wps:spPr>
                        <wps:txbx>
                          <w:txbxContent>
                            <w:p w:rsidR="008E0008" w:rsidRDefault="00773E06">
                              <w:pPr>
                                <w:spacing w:after="160" w:line="259" w:lineRule="auto"/>
                                <w:ind w:left="0" w:firstLine="0"/>
                              </w:pPr>
                              <w:proofErr w:type="gramStart"/>
                              <w:r>
                                <w:t>legal</w:t>
                              </w:r>
                              <w:proofErr w:type="gramEnd"/>
                              <w:r>
                                <w:t xml:space="preserve"> substances, including prescription and non</w:t>
                              </w:r>
                            </w:p>
                          </w:txbxContent>
                        </wps:txbx>
                        <wps:bodyPr horzOverflow="overflow" vert="horz" lIns="0" tIns="0" rIns="0" bIns="0" rtlCol="0">
                          <a:noAutofit/>
                        </wps:bodyPr>
                      </wps:wsp>
                      <wps:wsp>
                        <wps:cNvPr id="14" name="Rectangle 14"/>
                        <wps:cNvSpPr/>
                        <wps:spPr>
                          <a:xfrm>
                            <a:off x="3764281" y="1883956"/>
                            <a:ext cx="55854" cy="163223"/>
                          </a:xfrm>
                          <a:prstGeom prst="rect">
                            <a:avLst/>
                          </a:prstGeom>
                          <a:ln>
                            <a:noFill/>
                          </a:ln>
                        </wps:spPr>
                        <wps:txbx>
                          <w:txbxContent>
                            <w:p w:rsidR="008E0008" w:rsidRDefault="00773E06">
                              <w:pPr>
                                <w:spacing w:after="160" w:line="259" w:lineRule="auto"/>
                                <w:ind w:left="0" w:firstLine="0"/>
                              </w:pPr>
                              <w:r>
                                <w:t>-</w:t>
                              </w:r>
                            </w:p>
                          </w:txbxContent>
                        </wps:txbx>
                        <wps:bodyPr horzOverflow="overflow" vert="horz" lIns="0" tIns="0" rIns="0" bIns="0" rtlCol="0">
                          <a:noAutofit/>
                        </wps:bodyPr>
                      </wps:wsp>
                      <wps:wsp>
                        <wps:cNvPr id="15" name="Rectangle 15"/>
                        <wps:cNvSpPr/>
                        <wps:spPr>
                          <a:xfrm>
                            <a:off x="3805429" y="1883956"/>
                            <a:ext cx="3070277" cy="163223"/>
                          </a:xfrm>
                          <a:prstGeom prst="rect">
                            <a:avLst/>
                          </a:prstGeom>
                          <a:ln>
                            <a:noFill/>
                          </a:ln>
                        </wps:spPr>
                        <wps:txbx>
                          <w:txbxContent>
                            <w:p w:rsidR="008E0008" w:rsidRDefault="00773E06">
                              <w:pPr>
                                <w:spacing w:after="160" w:line="259" w:lineRule="auto"/>
                                <w:ind w:left="0" w:firstLine="0"/>
                              </w:pPr>
                              <w:proofErr w:type="gramStart"/>
                              <w:r>
                                <w:t>prescription</w:t>
                              </w:r>
                              <w:proofErr w:type="gramEnd"/>
                              <w:r>
                                <w:t xml:space="preserve"> drugs, tobacco, alcohol, </w:t>
                              </w:r>
                            </w:p>
                          </w:txbxContent>
                        </wps:txbx>
                        <wps:bodyPr horzOverflow="overflow" vert="horz" lIns="0" tIns="0" rIns="0" bIns="0" rtlCol="0">
                          <a:noAutofit/>
                        </wps:bodyPr>
                      </wps:wsp>
                      <wps:wsp>
                        <wps:cNvPr id="16" name="Rectangle 16"/>
                        <wps:cNvSpPr/>
                        <wps:spPr>
                          <a:xfrm>
                            <a:off x="792151" y="2074456"/>
                            <a:ext cx="4555283" cy="163223"/>
                          </a:xfrm>
                          <a:prstGeom prst="rect">
                            <a:avLst/>
                          </a:prstGeom>
                          <a:ln>
                            <a:noFill/>
                          </a:ln>
                        </wps:spPr>
                        <wps:txbx>
                          <w:txbxContent>
                            <w:p w:rsidR="008E0008" w:rsidRDefault="00773E06">
                              <w:pPr>
                                <w:spacing w:after="160" w:line="259" w:lineRule="auto"/>
                                <w:ind w:left="0" w:firstLine="0"/>
                              </w:pPr>
                              <w:proofErr w:type="gramStart"/>
                              <w:r>
                                <w:t>solvents</w:t>
                              </w:r>
                              <w:proofErr w:type="gramEnd"/>
                              <w:r>
                                <w:t xml:space="preserve"> and other intoxicating materials to be wrong.  S</w:t>
                              </w:r>
                            </w:p>
                          </w:txbxContent>
                        </wps:txbx>
                        <wps:bodyPr horzOverflow="overflow" vert="horz" lIns="0" tIns="0" rIns="0" bIns="0" rtlCol="0">
                          <a:noAutofit/>
                        </wps:bodyPr>
                      </wps:wsp>
                      <wps:wsp>
                        <wps:cNvPr id="17" name="Rectangle 17"/>
                        <wps:cNvSpPr/>
                        <wps:spPr>
                          <a:xfrm>
                            <a:off x="4220212" y="2074456"/>
                            <a:ext cx="3037304" cy="163223"/>
                          </a:xfrm>
                          <a:prstGeom prst="rect">
                            <a:avLst/>
                          </a:prstGeom>
                          <a:ln>
                            <a:noFill/>
                          </a:ln>
                        </wps:spPr>
                        <wps:txbx>
                          <w:txbxContent>
                            <w:p w:rsidR="008E0008" w:rsidRDefault="00773E06">
                              <w:pPr>
                                <w:spacing w:after="160" w:line="259" w:lineRule="auto"/>
                                <w:ind w:left="0" w:firstLine="0"/>
                              </w:pPr>
                              <w:proofErr w:type="spellStart"/>
                              <w:proofErr w:type="gramStart"/>
                              <w:r>
                                <w:t>uch</w:t>
                              </w:r>
                              <w:proofErr w:type="spellEnd"/>
                              <w:proofErr w:type="gramEnd"/>
                              <w:r>
                                <w:t xml:space="preserve"> substances must not be brought </w:t>
                              </w:r>
                            </w:p>
                          </w:txbxContent>
                        </wps:txbx>
                        <wps:bodyPr horzOverflow="overflow" vert="horz" lIns="0" tIns="0" rIns="0" bIns="0" rtlCol="0">
                          <a:noAutofit/>
                        </wps:bodyPr>
                      </wps:wsp>
                      <wps:wsp>
                        <wps:cNvPr id="18" name="Rectangle 18"/>
                        <wps:cNvSpPr/>
                        <wps:spPr>
                          <a:xfrm>
                            <a:off x="792151" y="2264956"/>
                            <a:ext cx="5511022" cy="163223"/>
                          </a:xfrm>
                          <a:prstGeom prst="rect">
                            <a:avLst/>
                          </a:prstGeom>
                          <a:ln>
                            <a:noFill/>
                          </a:ln>
                        </wps:spPr>
                        <wps:txbx>
                          <w:txbxContent>
                            <w:p w:rsidR="008E0008" w:rsidRDefault="00773E06">
                              <w:pPr>
                                <w:spacing w:after="160" w:line="259" w:lineRule="auto"/>
                                <w:ind w:left="0" w:firstLine="0"/>
                              </w:pPr>
                              <w:proofErr w:type="gramStart"/>
                              <w:r>
                                <w:t>onto</w:t>
                              </w:r>
                              <w:proofErr w:type="gramEnd"/>
                              <w:r>
                                <w:t xml:space="preserve"> the School site unless for legitimate use, agreed by the School.</w:t>
                              </w:r>
                            </w:p>
                          </w:txbxContent>
                        </wps:txbx>
                        <wps:bodyPr horzOverflow="overflow" vert="horz" lIns="0" tIns="0" rIns="0" bIns="0" rtlCol="0">
                          <a:noAutofit/>
                        </wps:bodyPr>
                      </wps:wsp>
                      <wps:wsp>
                        <wps:cNvPr id="19" name="Rectangle 19"/>
                        <wps:cNvSpPr/>
                        <wps:spPr>
                          <a:xfrm>
                            <a:off x="4939539" y="2264956"/>
                            <a:ext cx="46601" cy="163223"/>
                          </a:xfrm>
                          <a:prstGeom prst="rect">
                            <a:avLst/>
                          </a:prstGeom>
                          <a:ln>
                            <a:noFill/>
                          </a:ln>
                        </wps:spPr>
                        <wps:txbx>
                          <w:txbxContent>
                            <w:p w:rsidR="008E0008" w:rsidRDefault="00773E06">
                              <w:pPr>
                                <w:spacing w:after="160" w:line="259" w:lineRule="auto"/>
                                <w:ind w:left="0" w:firstLine="0"/>
                              </w:pPr>
                              <w:r>
                                <w:t xml:space="preserve"> </w:t>
                              </w:r>
                            </w:p>
                          </w:txbxContent>
                        </wps:txbx>
                        <wps:bodyPr horzOverflow="overflow" vert="horz" lIns="0" tIns="0" rIns="0" bIns="0" rtlCol="0">
                          <a:noAutofit/>
                        </wps:bodyPr>
                      </wps:wsp>
                      <wps:wsp>
                        <wps:cNvPr id="20" name="Rectangle 20"/>
                        <wps:cNvSpPr/>
                        <wps:spPr>
                          <a:xfrm>
                            <a:off x="792151" y="2581948"/>
                            <a:ext cx="46601" cy="163223"/>
                          </a:xfrm>
                          <a:prstGeom prst="rect">
                            <a:avLst/>
                          </a:prstGeom>
                          <a:ln>
                            <a:noFill/>
                          </a:ln>
                        </wps:spPr>
                        <wps:txbx>
                          <w:txbxContent>
                            <w:p w:rsidR="008E0008" w:rsidRDefault="00773E06">
                              <w:pPr>
                                <w:spacing w:after="160" w:line="259" w:lineRule="auto"/>
                                <w:ind w:left="0" w:firstLine="0"/>
                              </w:pPr>
                              <w:r>
                                <w:t xml:space="preserve"> </w:t>
                              </w:r>
                            </w:p>
                          </w:txbxContent>
                        </wps:txbx>
                        <wps:bodyPr horzOverflow="overflow" vert="horz" lIns="0" tIns="0" rIns="0" bIns="0" rtlCol="0">
                          <a:noAutofit/>
                        </wps:bodyPr>
                      </wps:wsp>
                      <wps:wsp>
                        <wps:cNvPr id="21" name="Rectangle 21"/>
                        <wps:cNvSpPr/>
                        <wps:spPr>
                          <a:xfrm>
                            <a:off x="792151" y="2898940"/>
                            <a:ext cx="7353357" cy="163223"/>
                          </a:xfrm>
                          <a:prstGeom prst="rect">
                            <a:avLst/>
                          </a:prstGeom>
                          <a:ln>
                            <a:noFill/>
                          </a:ln>
                        </wps:spPr>
                        <wps:txbx>
                          <w:txbxContent>
                            <w:p w:rsidR="008E0008" w:rsidRDefault="00773E06">
                              <w:pPr>
                                <w:spacing w:after="160" w:line="259" w:lineRule="auto"/>
                                <w:ind w:left="0" w:firstLine="0"/>
                              </w:pPr>
                              <w:r>
                                <w:t xml:space="preserve">The School recognises the reality that young people will be exposed to other cultures that </w:t>
                              </w:r>
                            </w:p>
                          </w:txbxContent>
                        </wps:txbx>
                        <wps:bodyPr horzOverflow="overflow" vert="horz" lIns="0" tIns="0" rIns="0" bIns="0" rtlCol="0">
                          <a:noAutofit/>
                        </wps:bodyPr>
                      </wps:wsp>
                      <wps:wsp>
                        <wps:cNvPr id="22" name="Rectangle 22"/>
                        <wps:cNvSpPr/>
                        <wps:spPr>
                          <a:xfrm>
                            <a:off x="792151" y="3089440"/>
                            <a:ext cx="5145112" cy="163223"/>
                          </a:xfrm>
                          <a:prstGeom prst="rect">
                            <a:avLst/>
                          </a:prstGeom>
                          <a:ln>
                            <a:noFill/>
                          </a:ln>
                        </wps:spPr>
                        <wps:txbx>
                          <w:txbxContent>
                            <w:p w:rsidR="008E0008" w:rsidRDefault="00773E06">
                              <w:pPr>
                                <w:spacing w:after="160" w:line="259" w:lineRule="auto"/>
                                <w:ind w:left="0" w:firstLine="0"/>
                              </w:pPr>
                              <w:proofErr w:type="gramStart"/>
                              <w:r>
                                <w:t>consider</w:t>
                              </w:r>
                              <w:proofErr w:type="gramEnd"/>
                              <w:r>
                                <w:t xml:space="preserve"> drug misuse to be acceptable and, in some case, ma</w:t>
                              </w:r>
                            </w:p>
                          </w:txbxContent>
                        </wps:txbx>
                        <wps:bodyPr horzOverflow="overflow" vert="horz" lIns="0" tIns="0" rIns="0" bIns="0" rtlCol="0">
                          <a:noAutofit/>
                        </wps:bodyPr>
                      </wps:wsp>
                      <wps:wsp>
                        <wps:cNvPr id="23" name="Rectangle 23"/>
                        <wps:cNvSpPr/>
                        <wps:spPr>
                          <a:xfrm>
                            <a:off x="4665219" y="3089440"/>
                            <a:ext cx="1823997" cy="163223"/>
                          </a:xfrm>
                          <a:prstGeom prst="rect">
                            <a:avLst/>
                          </a:prstGeom>
                          <a:ln>
                            <a:noFill/>
                          </a:ln>
                        </wps:spPr>
                        <wps:txbx>
                          <w:txbxContent>
                            <w:p w:rsidR="008E0008" w:rsidRDefault="00773E06">
                              <w:pPr>
                                <w:spacing w:after="160" w:line="259" w:lineRule="auto"/>
                                <w:ind w:left="0" w:firstLine="0"/>
                              </w:pPr>
                              <w:proofErr w:type="gramStart"/>
                              <w:r>
                                <w:t>y</w:t>
                              </w:r>
                              <w:proofErr w:type="gramEnd"/>
                              <w:r>
                                <w:t xml:space="preserve"> be brought up in an </w:t>
                              </w:r>
                            </w:p>
                          </w:txbxContent>
                        </wps:txbx>
                        <wps:bodyPr horzOverflow="overflow" vert="horz" lIns="0" tIns="0" rIns="0" bIns="0" rtlCol="0">
                          <a:noAutofit/>
                        </wps:bodyPr>
                      </wps:wsp>
                      <wps:wsp>
                        <wps:cNvPr id="24" name="Rectangle 24"/>
                        <wps:cNvSpPr/>
                        <wps:spPr>
                          <a:xfrm>
                            <a:off x="792151" y="3280322"/>
                            <a:ext cx="7648944" cy="163223"/>
                          </a:xfrm>
                          <a:prstGeom prst="rect">
                            <a:avLst/>
                          </a:prstGeom>
                          <a:ln>
                            <a:noFill/>
                          </a:ln>
                        </wps:spPr>
                        <wps:txbx>
                          <w:txbxContent>
                            <w:p w:rsidR="008E0008" w:rsidRDefault="00773E06">
                              <w:pPr>
                                <w:spacing w:after="160" w:line="259" w:lineRule="auto"/>
                                <w:ind w:left="0" w:firstLine="0"/>
                              </w:pPr>
                              <w:proofErr w:type="gramStart"/>
                              <w:r>
                                <w:t>environment</w:t>
                              </w:r>
                              <w:proofErr w:type="gramEnd"/>
                              <w:r>
                                <w:t xml:space="preserve"> where that is the norm.  The School aims to ensure that its stu</w:t>
                              </w:r>
                              <w:r>
                                <w:t xml:space="preserve">dents know the risks </w:t>
                              </w:r>
                            </w:p>
                          </w:txbxContent>
                        </wps:txbx>
                        <wps:bodyPr horzOverflow="overflow" vert="horz" lIns="0" tIns="0" rIns="0" bIns="0" rtlCol="0">
                          <a:noAutofit/>
                        </wps:bodyPr>
                      </wps:wsp>
                      <wps:wsp>
                        <wps:cNvPr id="25" name="Rectangle 25"/>
                        <wps:cNvSpPr/>
                        <wps:spPr>
                          <a:xfrm>
                            <a:off x="792151" y="3470822"/>
                            <a:ext cx="7095621" cy="163223"/>
                          </a:xfrm>
                          <a:prstGeom prst="rect">
                            <a:avLst/>
                          </a:prstGeom>
                          <a:ln>
                            <a:noFill/>
                          </a:ln>
                        </wps:spPr>
                        <wps:txbx>
                          <w:txbxContent>
                            <w:p w:rsidR="008E0008" w:rsidRDefault="00773E06">
                              <w:pPr>
                                <w:spacing w:after="160" w:line="259" w:lineRule="auto"/>
                                <w:ind w:left="0" w:firstLine="0"/>
                              </w:pPr>
                              <w:proofErr w:type="gramStart"/>
                              <w:r>
                                <w:t>of</w:t>
                              </w:r>
                              <w:proofErr w:type="gramEnd"/>
                              <w:r>
                                <w:t xml:space="preserve"> drug taking and have the skills and knowledge to help them resist the temptation to </w:t>
                              </w:r>
                            </w:p>
                          </w:txbxContent>
                        </wps:txbx>
                        <wps:bodyPr horzOverflow="overflow" vert="horz" lIns="0" tIns="0" rIns="0" bIns="0" rtlCol="0">
                          <a:noAutofit/>
                        </wps:bodyPr>
                      </wps:wsp>
                      <wps:wsp>
                        <wps:cNvPr id="26" name="Rectangle 26"/>
                        <wps:cNvSpPr/>
                        <wps:spPr>
                          <a:xfrm>
                            <a:off x="792151" y="3661322"/>
                            <a:ext cx="696490" cy="163223"/>
                          </a:xfrm>
                          <a:prstGeom prst="rect">
                            <a:avLst/>
                          </a:prstGeom>
                          <a:ln>
                            <a:noFill/>
                          </a:ln>
                        </wps:spPr>
                        <wps:txbx>
                          <w:txbxContent>
                            <w:p w:rsidR="008E0008" w:rsidRDefault="00773E06">
                              <w:pPr>
                                <w:spacing w:after="160" w:line="259" w:lineRule="auto"/>
                                <w:ind w:left="0" w:firstLine="0"/>
                              </w:pPr>
                              <w:proofErr w:type="gramStart"/>
                              <w:r>
                                <w:t>partake</w:t>
                              </w:r>
                              <w:proofErr w:type="gramEnd"/>
                              <w:r>
                                <w:t>.</w:t>
                              </w:r>
                            </w:p>
                          </w:txbxContent>
                        </wps:txbx>
                        <wps:bodyPr horzOverflow="overflow" vert="horz" lIns="0" tIns="0" rIns="0" bIns="0" rtlCol="0">
                          <a:noAutofit/>
                        </wps:bodyPr>
                      </wps:wsp>
                      <wps:wsp>
                        <wps:cNvPr id="27" name="Rectangle 27"/>
                        <wps:cNvSpPr/>
                        <wps:spPr>
                          <a:xfrm>
                            <a:off x="1314832" y="3661322"/>
                            <a:ext cx="46601" cy="163223"/>
                          </a:xfrm>
                          <a:prstGeom prst="rect">
                            <a:avLst/>
                          </a:prstGeom>
                          <a:ln>
                            <a:noFill/>
                          </a:ln>
                        </wps:spPr>
                        <wps:txbx>
                          <w:txbxContent>
                            <w:p w:rsidR="008E0008" w:rsidRDefault="00773E06">
                              <w:pPr>
                                <w:spacing w:after="160" w:line="259" w:lineRule="auto"/>
                                <w:ind w:left="0" w:firstLine="0"/>
                              </w:pPr>
                              <w:r>
                                <w:t xml:space="preserve"> </w:t>
                              </w:r>
                            </w:p>
                          </w:txbxContent>
                        </wps:txbx>
                        <wps:bodyPr horzOverflow="overflow" vert="horz" lIns="0" tIns="0" rIns="0" bIns="0" rtlCol="0">
                          <a:noAutofit/>
                        </wps:bodyPr>
                      </wps:wsp>
                      <wps:wsp>
                        <wps:cNvPr id="28" name="Rectangle 28"/>
                        <wps:cNvSpPr/>
                        <wps:spPr>
                          <a:xfrm>
                            <a:off x="792151" y="3979837"/>
                            <a:ext cx="46601" cy="163223"/>
                          </a:xfrm>
                          <a:prstGeom prst="rect">
                            <a:avLst/>
                          </a:prstGeom>
                          <a:ln>
                            <a:noFill/>
                          </a:ln>
                        </wps:spPr>
                        <wps:txbx>
                          <w:txbxContent>
                            <w:p w:rsidR="008E0008" w:rsidRDefault="00773E06">
                              <w:pPr>
                                <w:spacing w:after="160" w:line="259" w:lineRule="auto"/>
                                <w:ind w:left="0" w:firstLine="0"/>
                              </w:pPr>
                              <w:r>
                                <w:t xml:space="preserve"> </w:t>
                              </w:r>
                            </w:p>
                          </w:txbxContent>
                        </wps:txbx>
                        <wps:bodyPr horzOverflow="overflow" vert="horz" lIns="0" tIns="0" rIns="0" bIns="0" rtlCol="0">
                          <a:noAutofit/>
                        </wps:bodyPr>
                      </wps:wsp>
                      <wps:wsp>
                        <wps:cNvPr id="29" name="Rectangle 29"/>
                        <wps:cNvSpPr/>
                        <wps:spPr>
                          <a:xfrm>
                            <a:off x="792151" y="4275874"/>
                            <a:ext cx="2929921" cy="180923"/>
                          </a:xfrm>
                          <a:prstGeom prst="rect">
                            <a:avLst/>
                          </a:prstGeom>
                          <a:ln>
                            <a:noFill/>
                          </a:ln>
                        </wps:spPr>
                        <wps:txbx>
                          <w:txbxContent>
                            <w:p w:rsidR="008E0008" w:rsidRDefault="00773E06">
                              <w:pPr>
                                <w:spacing w:after="160" w:line="259" w:lineRule="auto"/>
                                <w:ind w:left="0" w:firstLine="0"/>
                              </w:pPr>
                              <w:r>
                                <w:rPr>
                                  <w:b/>
                                  <w:sz w:val="22"/>
                                </w:rPr>
                                <w:t>CONTROL OF LEGAL SUBSTANCES</w:t>
                              </w:r>
                            </w:p>
                          </w:txbxContent>
                        </wps:txbx>
                        <wps:bodyPr horzOverflow="overflow" vert="horz" lIns="0" tIns="0" rIns="0" bIns="0" rtlCol="0">
                          <a:noAutofit/>
                        </wps:bodyPr>
                      </wps:wsp>
                      <wps:wsp>
                        <wps:cNvPr id="30" name="Rectangle 30"/>
                        <wps:cNvSpPr/>
                        <wps:spPr>
                          <a:xfrm>
                            <a:off x="2994661" y="4275874"/>
                            <a:ext cx="52213" cy="180923"/>
                          </a:xfrm>
                          <a:prstGeom prst="rect">
                            <a:avLst/>
                          </a:prstGeom>
                          <a:ln>
                            <a:noFill/>
                          </a:ln>
                        </wps:spPr>
                        <wps:txbx>
                          <w:txbxContent>
                            <w:p w:rsidR="008E0008" w:rsidRDefault="00773E06">
                              <w:pPr>
                                <w:spacing w:after="160" w:line="259" w:lineRule="auto"/>
                                <w:ind w:left="0" w:firstLine="0"/>
                              </w:pPr>
                              <w:r>
                                <w:rPr>
                                  <w:b/>
                                  <w:sz w:val="22"/>
                                </w:rPr>
                                <w:t xml:space="preserve"> </w:t>
                              </w:r>
                            </w:p>
                          </w:txbxContent>
                        </wps:txbx>
                        <wps:bodyPr horzOverflow="overflow" vert="horz" lIns="0" tIns="0" rIns="0" bIns="0" rtlCol="0">
                          <a:noAutofit/>
                        </wps:bodyPr>
                      </wps:wsp>
                      <wps:wsp>
                        <wps:cNvPr id="31" name="Rectangle 31"/>
                        <wps:cNvSpPr/>
                        <wps:spPr>
                          <a:xfrm>
                            <a:off x="792151" y="4621441"/>
                            <a:ext cx="1067447" cy="163223"/>
                          </a:xfrm>
                          <a:prstGeom prst="rect">
                            <a:avLst/>
                          </a:prstGeom>
                          <a:ln>
                            <a:noFill/>
                          </a:ln>
                        </wps:spPr>
                        <wps:txbx>
                          <w:txbxContent>
                            <w:p w:rsidR="008E0008" w:rsidRDefault="00773E06">
                              <w:pPr>
                                <w:spacing w:after="160" w:line="259" w:lineRule="auto"/>
                                <w:ind w:left="0" w:firstLine="0"/>
                              </w:pPr>
                              <w:r>
                                <w:rPr>
                                  <w:b/>
                                </w:rPr>
                                <w:t xml:space="preserve">There are </w:t>
                              </w:r>
                              <w:proofErr w:type="gramStart"/>
                              <w:r>
                                <w:rPr>
                                  <w:b/>
                                </w:rPr>
                                <w:t>a</w:t>
                              </w:r>
                              <w:proofErr w:type="gramEnd"/>
                              <w:r>
                                <w:rPr>
                                  <w:b/>
                                </w:rPr>
                                <w:t xml:space="preserve"> n</w:t>
                              </w:r>
                            </w:p>
                          </w:txbxContent>
                        </wps:txbx>
                        <wps:bodyPr horzOverflow="overflow" vert="horz" lIns="0" tIns="0" rIns="0" bIns="0" rtlCol="0">
                          <a:noAutofit/>
                        </wps:bodyPr>
                      </wps:wsp>
                      <wps:wsp>
                        <wps:cNvPr id="32" name="Rectangle 32"/>
                        <wps:cNvSpPr/>
                        <wps:spPr>
                          <a:xfrm>
                            <a:off x="1595248" y="4621441"/>
                            <a:ext cx="5134345" cy="163223"/>
                          </a:xfrm>
                          <a:prstGeom prst="rect">
                            <a:avLst/>
                          </a:prstGeom>
                          <a:ln>
                            <a:noFill/>
                          </a:ln>
                        </wps:spPr>
                        <wps:txbx>
                          <w:txbxContent>
                            <w:p w:rsidR="008E0008" w:rsidRDefault="00773E06">
                              <w:pPr>
                                <w:spacing w:after="160" w:line="259" w:lineRule="auto"/>
                                <w:ind w:left="0" w:firstLine="0"/>
                              </w:pPr>
                              <w:proofErr w:type="gramStart"/>
                              <w:r>
                                <w:rPr>
                                  <w:b/>
                                </w:rPr>
                                <w:t>umber</w:t>
                              </w:r>
                              <w:proofErr w:type="gramEnd"/>
                              <w:r>
                                <w:rPr>
                                  <w:b/>
                                </w:rPr>
                                <w:t xml:space="preserve"> of substances which can, quite properly, be found on a </w:t>
                              </w:r>
                            </w:p>
                          </w:txbxContent>
                        </wps:txbx>
                        <wps:bodyPr horzOverflow="overflow" vert="horz" lIns="0" tIns="0" rIns="0" bIns="0" rtlCol="0">
                          <a:noAutofit/>
                        </wps:bodyPr>
                      </wps:wsp>
                      <wps:wsp>
                        <wps:cNvPr id="33" name="Rectangle 33"/>
                        <wps:cNvSpPr/>
                        <wps:spPr>
                          <a:xfrm>
                            <a:off x="5459224" y="4621441"/>
                            <a:ext cx="1215157" cy="163223"/>
                          </a:xfrm>
                          <a:prstGeom prst="rect">
                            <a:avLst/>
                          </a:prstGeom>
                          <a:ln>
                            <a:noFill/>
                          </a:ln>
                        </wps:spPr>
                        <wps:txbx>
                          <w:txbxContent>
                            <w:p w:rsidR="008E0008" w:rsidRDefault="00773E06">
                              <w:pPr>
                                <w:spacing w:after="160" w:line="259" w:lineRule="auto"/>
                                <w:ind w:left="0" w:firstLine="0"/>
                              </w:pPr>
                              <w:proofErr w:type="gramStart"/>
                              <w:r>
                                <w:t>school</w:t>
                              </w:r>
                              <w:proofErr w:type="gramEnd"/>
                              <w:r>
                                <w:t xml:space="preserve"> site but </w:t>
                              </w:r>
                            </w:p>
                          </w:txbxContent>
                        </wps:txbx>
                        <wps:bodyPr horzOverflow="overflow" vert="horz" lIns="0" tIns="0" rIns="0" bIns="0" rtlCol="0">
                          <a:noAutofit/>
                        </wps:bodyPr>
                      </wps:wsp>
                      <wps:wsp>
                        <wps:cNvPr id="34" name="Rectangle 34"/>
                        <wps:cNvSpPr/>
                        <wps:spPr>
                          <a:xfrm>
                            <a:off x="792151" y="4811941"/>
                            <a:ext cx="7472129" cy="163223"/>
                          </a:xfrm>
                          <a:prstGeom prst="rect">
                            <a:avLst/>
                          </a:prstGeom>
                          <a:ln>
                            <a:noFill/>
                          </a:ln>
                        </wps:spPr>
                        <wps:txbx>
                          <w:txbxContent>
                            <w:p w:rsidR="008E0008" w:rsidRDefault="00773E06">
                              <w:pPr>
                                <w:spacing w:after="160" w:line="259" w:lineRule="auto"/>
                                <w:ind w:left="0" w:firstLine="0"/>
                              </w:pPr>
                              <w:proofErr w:type="gramStart"/>
                              <w:r>
                                <w:t>can</w:t>
                              </w:r>
                              <w:proofErr w:type="gramEnd"/>
                              <w:r>
                                <w:t xml:space="preserve"> cause intoxication and short or long term harm.  All adults working on the site have the </w:t>
                              </w:r>
                            </w:p>
                          </w:txbxContent>
                        </wps:txbx>
                        <wps:bodyPr horzOverflow="overflow" vert="horz" lIns="0" tIns="0" rIns="0" bIns="0" rtlCol="0">
                          <a:noAutofit/>
                        </wps:bodyPr>
                      </wps:wsp>
                      <wps:wsp>
                        <wps:cNvPr id="35" name="Rectangle 35"/>
                        <wps:cNvSpPr/>
                        <wps:spPr>
                          <a:xfrm>
                            <a:off x="792151" y="5002441"/>
                            <a:ext cx="6783210" cy="163223"/>
                          </a:xfrm>
                          <a:prstGeom prst="rect">
                            <a:avLst/>
                          </a:prstGeom>
                          <a:ln>
                            <a:noFill/>
                          </a:ln>
                        </wps:spPr>
                        <wps:txbx>
                          <w:txbxContent>
                            <w:p w:rsidR="008E0008" w:rsidRDefault="00773E06">
                              <w:pPr>
                                <w:spacing w:after="160" w:line="259" w:lineRule="auto"/>
                                <w:ind w:left="0" w:firstLine="0"/>
                              </w:pPr>
                              <w:proofErr w:type="gramStart"/>
                              <w:r>
                                <w:t>responsibility</w:t>
                              </w:r>
                              <w:proofErr w:type="gramEnd"/>
                              <w:r>
                                <w:t xml:space="preserve"> to ensure all such substances are stored safely and are used correctly.</w:t>
                              </w:r>
                            </w:p>
                          </w:txbxContent>
                        </wps:txbx>
                        <wps:bodyPr horzOverflow="overflow" vert="horz" lIns="0" tIns="0" rIns="0" bIns="0" rtlCol="0">
                          <a:noAutofit/>
                        </wps:bodyPr>
                      </wps:wsp>
                      <wps:wsp>
                        <wps:cNvPr id="36" name="Rectangle 36"/>
                        <wps:cNvSpPr/>
                        <wps:spPr>
                          <a:xfrm>
                            <a:off x="5896993" y="5002441"/>
                            <a:ext cx="93220" cy="163223"/>
                          </a:xfrm>
                          <a:prstGeom prst="rect">
                            <a:avLst/>
                          </a:prstGeom>
                          <a:ln>
                            <a:noFill/>
                          </a:ln>
                        </wps:spPr>
                        <wps:txbx>
                          <w:txbxContent>
                            <w:p w:rsidR="008E0008" w:rsidRDefault="00773E06">
                              <w:pPr>
                                <w:spacing w:after="160" w:line="259" w:lineRule="auto"/>
                                <w:ind w:left="0" w:firstLine="0"/>
                              </w:pPr>
                              <w:r>
                                <w:t xml:space="preserve">  </w:t>
                              </w:r>
                            </w:p>
                          </w:txbxContent>
                        </wps:txbx>
                        <wps:bodyPr horzOverflow="overflow" vert="horz" lIns="0" tIns="0" rIns="0" bIns="0" rtlCol="0">
                          <a:noAutofit/>
                        </wps:bodyPr>
                      </wps:wsp>
                      <wps:wsp>
                        <wps:cNvPr id="37" name="Rectangle 37"/>
                        <wps:cNvSpPr/>
                        <wps:spPr>
                          <a:xfrm>
                            <a:off x="5968620" y="5002441"/>
                            <a:ext cx="545079" cy="163223"/>
                          </a:xfrm>
                          <a:prstGeom prst="rect">
                            <a:avLst/>
                          </a:prstGeom>
                          <a:ln>
                            <a:noFill/>
                          </a:ln>
                        </wps:spPr>
                        <wps:txbx>
                          <w:txbxContent>
                            <w:p w:rsidR="008E0008" w:rsidRDefault="00773E06">
                              <w:pPr>
                                <w:spacing w:after="160" w:line="259" w:lineRule="auto"/>
                                <w:ind w:left="0" w:firstLine="0"/>
                              </w:pPr>
                              <w:r>
                                <w:t xml:space="preserve">Adults </w:t>
                              </w:r>
                            </w:p>
                          </w:txbxContent>
                        </wps:txbx>
                        <wps:bodyPr horzOverflow="overflow" vert="horz" lIns="0" tIns="0" rIns="0" bIns="0" rtlCol="0">
                          <a:noAutofit/>
                        </wps:bodyPr>
                      </wps:wsp>
                      <wps:wsp>
                        <wps:cNvPr id="38" name="Rectangle 38"/>
                        <wps:cNvSpPr/>
                        <wps:spPr>
                          <a:xfrm>
                            <a:off x="792151" y="5192941"/>
                            <a:ext cx="7521926" cy="163223"/>
                          </a:xfrm>
                          <a:prstGeom prst="rect">
                            <a:avLst/>
                          </a:prstGeom>
                          <a:ln>
                            <a:noFill/>
                          </a:ln>
                        </wps:spPr>
                        <wps:txbx>
                          <w:txbxContent>
                            <w:p w:rsidR="008E0008" w:rsidRDefault="00773E06">
                              <w:pPr>
                                <w:spacing w:after="160" w:line="259" w:lineRule="auto"/>
                                <w:ind w:left="0" w:firstLine="0"/>
                              </w:pPr>
                              <w:proofErr w:type="gramStart"/>
                              <w:r>
                                <w:t>need</w:t>
                              </w:r>
                              <w:proofErr w:type="gramEnd"/>
                              <w:r>
                                <w:t xml:space="preserve"> to be aware that it is easy to inadvertently give the wrong messages to young people </w:t>
                              </w:r>
                            </w:p>
                          </w:txbxContent>
                        </wps:txbx>
                        <wps:bodyPr horzOverflow="overflow" vert="horz" lIns="0" tIns="0" rIns="0" bIns="0" rtlCol="0">
                          <a:noAutofit/>
                        </wps:bodyPr>
                      </wps:wsp>
                      <wps:wsp>
                        <wps:cNvPr id="39" name="Rectangle 39"/>
                        <wps:cNvSpPr/>
                        <wps:spPr>
                          <a:xfrm>
                            <a:off x="792151" y="5383441"/>
                            <a:ext cx="7508973" cy="163223"/>
                          </a:xfrm>
                          <a:prstGeom prst="rect">
                            <a:avLst/>
                          </a:prstGeom>
                          <a:ln>
                            <a:noFill/>
                          </a:ln>
                        </wps:spPr>
                        <wps:txbx>
                          <w:txbxContent>
                            <w:p w:rsidR="008E0008" w:rsidRDefault="00773E06">
                              <w:pPr>
                                <w:spacing w:after="160" w:line="259" w:lineRule="auto"/>
                                <w:ind w:left="0" w:firstLine="0"/>
                              </w:pPr>
                              <w:proofErr w:type="gramStart"/>
                              <w:r>
                                <w:t>and</w:t>
                              </w:r>
                              <w:proofErr w:type="gramEnd"/>
                              <w:r>
                                <w:t xml:space="preserve"> that the example they set is important in establishing a positive drug prevention culture </w:t>
                              </w:r>
                            </w:p>
                          </w:txbxContent>
                        </wps:txbx>
                        <wps:bodyPr horzOverflow="overflow" vert="horz" lIns="0" tIns="0" rIns="0" bIns="0" rtlCol="0">
                          <a:noAutofit/>
                        </wps:bodyPr>
                      </wps:wsp>
                      <wps:wsp>
                        <wps:cNvPr id="40" name="Rectangle 40"/>
                        <wps:cNvSpPr/>
                        <wps:spPr>
                          <a:xfrm>
                            <a:off x="792151" y="5573941"/>
                            <a:ext cx="1097561" cy="163223"/>
                          </a:xfrm>
                          <a:prstGeom prst="rect">
                            <a:avLst/>
                          </a:prstGeom>
                          <a:ln>
                            <a:noFill/>
                          </a:ln>
                        </wps:spPr>
                        <wps:txbx>
                          <w:txbxContent>
                            <w:p w:rsidR="008E0008" w:rsidRDefault="00773E06">
                              <w:pPr>
                                <w:spacing w:after="160" w:line="259" w:lineRule="auto"/>
                                <w:ind w:left="0" w:firstLine="0"/>
                              </w:pPr>
                              <w:proofErr w:type="gramStart"/>
                              <w:r>
                                <w:t>in</w:t>
                              </w:r>
                              <w:proofErr w:type="gramEnd"/>
                              <w:r>
                                <w:t xml:space="preserve"> the School.</w:t>
                              </w:r>
                            </w:p>
                          </w:txbxContent>
                        </wps:txbx>
                        <wps:bodyPr horzOverflow="overflow" vert="horz" lIns="0" tIns="0" rIns="0" bIns="0" rtlCol="0">
                          <a:noAutofit/>
                        </wps:bodyPr>
                      </wps:wsp>
                      <wps:wsp>
                        <wps:cNvPr id="41" name="Rectangle 41"/>
                        <wps:cNvSpPr/>
                        <wps:spPr>
                          <a:xfrm>
                            <a:off x="1618108" y="5573941"/>
                            <a:ext cx="46601" cy="163223"/>
                          </a:xfrm>
                          <a:prstGeom prst="rect">
                            <a:avLst/>
                          </a:prstGeom>
                          <a:ln>
                            <a:noFill/>
                          </a:ln>
                        </wps:spPr>
                        <wps:txbx>
                          <w:txbxContent>
                            <w:p w:rsidR="008E0008" w:rsidRDefault="00773E06">
                              <w:pPr>
                                <w:spacing w:after="160" w:line="259" w:lineRule="auto"/>
                                <w:ind w:left="0" w:firstLine="0"/>
                              </w:pPr>
                              <w:r>
                                <w:t xml:space="preserve"> </w:t>
                              </w:r>
                            </w:p>
                          </w:txbxContent>
                        </wps:txbx>
                        <wps:bodyPr horzOverflow="overflow" vert="horz" lIns="0" tIns="0" rIns="0" bIns="0" rtlCol="0">
                          <a:noAutofit/>
                        </wps:bodyPr>
                      </wps:wsp>
                      <wps:wsp>
                        <wps:cNvPr id="42" name="Rectangle 42"/>
                        <wps:cNvSpPr/>
                        <wps:spPr>
                          <a:xfrm>
                            <a:off x="792151" y="5891187"/>
                            <a:ext cx="930673" cy="163223"/>
                          </a:xfrm>
                          <a:prstGeom prst="rect">
                            <a:avLst/>
                          </a:prstGeom>
                          <a:ln>
                            <a:noFill/>
                          </a:ln>
                        </wps:spPr>
                        <wps:txbx>
                          <w:txbxContent>
                            <w:p w:rsidR="008E0008" w:rsidRDefault="00773E06">
                              <w:pPr>
                                <w:spacing w:after="160" w:line="259" w:lineRule="auto"/>
                                <w:ind w:left="0" w:firstLine="0"/>
                              </w:pPr>
                              <w:r>
                                <w:rPr>
                                  <w:b/>
                                </w:rPr>
                                <w:t>MEDICINES:</w:t>
                              </w:r>
                            </w:p>
                          </w:txbxContent>
                        </wps:txbx>
                        <wps:bodyPr horzOverflow="overflow" vert="horz" lIns="0" tIns="0" rIns="0" bIns="0" rtlCol="0">
                          <a:noAutofit/>
                        </wps:bodyPr>
                      </wps:wsp>
                      <wps:wsp>
                        <wps:cNvPr id="43" name="Rectangle 43"/>
                        <wps:cNvSpPr/>
                        <wps:spPr>
                          <a:xfrm>
                            <a:off x="1493140" y="5891187"/>
                            <a:ext cx="46601" cy="163223"/>
                          </a:xfrm>
                          <a:prstGeom prst="rect">
                            <a:avLst/>
                          </a:prstGeom>
                          <a:ln>
                            <a:noFill/>
                          </a:ln>
                        </wps:spPr>
                        <wps:txbx>
                          <w:txbxContent>
                            <w:p w:rsidR="008E0008" w:rsidRDefault="00773E06">
                              <w:pPr>
                                <w:spacing w:after="160" w:line="259" w:lineRule="auto"/>
                                <w:ind w:left="0" w:firstLine="0"/>
                              </w:pPr>
                              <w:r>
                                <w:t xml:space="preserve"> </w:t>
                              </w:r>
                            </w:p>
                          </w:txbxContent>
                        </wps:txbx>
                        <wps:bodyPr horzOverflow="overflow" vert="horz" lIns="0" tIns="0" rIns="0" bIns="0" rtlCol="0">
                          <a:noAutofit/>
                        </wps:bodyPr>
                      </wps:wsp>
                      <wps:wsp>
                        <wps:cNvPr id="44" name="Rectangle 44"/>
                        <wps:cNvSpPr/>
                        <wps:spPr>
                          <a:xfrm>
                            <a:off x="1714120" y="5891187"/>
                            <a:ext cx="3173909" cy="163223"/>
                          </a:xfrm>
                          <a:prstGeom prst="rect">
                            <a:avLst/>
                          </a:prstGeom>
                          <a:ln>
                            <a:noFill/>
                          </a:ln>
                        </wps:spPr>
                        <wps:txbx>
                          <w:txbxContent>
                            <w:p w:rsidR="008E0008" w:rsidRDefault="00773E06">
                              <w:pPr>
                                <w:spacing w:after="160" w:line="259" w:lineRule="auto"/>
                                <w:ind w:left="0" w:firstLine="0"/>
                              </w:pPr>
                              <w:r>
                                <w:t xml:space="preserve">When treatment requires medicines to </w:t>
                              </w:r>
                            </w:p>
                          </w:txbxContent>
                        </wps:txbx>
                        <wps:bodyPr horzOverflow="overflow" vert="horz" lIns="0" tIns="0" rIns="0" bIns="0" rtlCol="0">
                          <a:noAutofit/>
                        </wps:bodyPr>
                      </wps:wsp>
                      <wps:wsp>
                        <wps:cNvPr id="45" name="Rectangle 45"/>
                        <wps:cNvSpPr/>
                        <wps:spPr>
                          <a:xfrm>
                            <a:off x="4102609" y="5891187"/>
                            <a:ext cx="2980945" cy="163223"/>
                          </a:xfrm>
                          <a:prstGeom prst="rect">
                            <a:avLst/>
                          </a:prstGeom>
                          <a:ln>
                            <a:noFill/>
                          </a:ln>
                        </wps:spPr>
                        <wps:txbx>
                          <w:txbxContent>
                            <w:p w:rsidR="008E0008" w:rsidRDefault="00773E06">
                              <w:pPr>
                                <w:spacing w:after="160" w:line="259" w:lineRule="auto"/>
                                <w:ind w:left="0" w:firstLine="0"/>
                              </w:pPr>
                              <w:proofErr w:type="gramStart"/>
                              <w:r>
                                <w:t>be</w:t>
                              </w:r>
                              <w:proofErr w:type="gramEnd"/>
                              <w:r>
                                <w:t xml:space="preserve"> taken during the school day, the </w:t>
                              </w:r>
                            </w:p>
                          </w:txbxContent>
                        </wps:txbx>
                        <wps:bodyPr horzOverflow="overflow" vert="horz" lIns="0" tIns="0" rIns="0" bIns="0" rtlCol="0">
                          <a:noAutofit/>
                        </wps:bodyPr>
                      </wps:wsp>
                      <wps:wsp>
                        <wps:cNvPr id="46" name="Rectangle 46"/>
                        <wps:cNvSpPr/>
                        <wps:spPr>
                          <a:xfrm>
                            <a:off x="1714120" y="6081687"/>
                            <a:ext cx="6314342" cy="163223"/>
                          </a:xfrm>
                          <a:prstGeom prst="rect">
                            <a:avLst/>
                          </a:prstGeom>
                          <a:ln>
                            <a:noFill/>
                          </a:ln>
                        </wps:spPr>
                        <wps:txbx>
                          <w:txbxContent>
                            <w:p w:rsidR="008E0008" w:rsidRDefault="00773E06">
                              <w:pPr>
                                <w:spacing w:after="160" w:line="259" w:lineRule="auto"/>
                                <w:ind w:left="0" w:firstLine="0"/>
                              </w:pPr>
                              <w:proofErr w:type="gramStart"/>
                              <w:r>
                                <w:t>minimum</w:t>
                              </w:r>
                              <w:proofErr w:type="gramEnd"/>
                              <w:r>
                                <w:t xml:space="preserve"> quantity necessary for only that day’s treatment should be brought </w:t>
                              </w:r>
                            </w:p>
                          </w:txbxContent>
                        </wps:txbx>
                        <wps:bodyPr horzOverflow="overflow" vert="horz" lIns="0" tIns="0" rIns="0" bIns="0" rtlCol="0">
                          <a:noAutofit/>
                        </wps:bodyPr>
                      </wps:wsp>
                      <wps:wsp>
                        <wps:cNvPr id="47" name="Rectangle 47"/>
                        <wps:cNvSpPr/>
                        <wps:spPr>
                          <a:xfrm>
                            <a:off x="1714120" y="6272187"/>
                            <a:ext cx="6373054" cy="163223"/>
                          </a:xfrm>
                          <a:prstGeom prst="rect">
                            <a:avLst/>
                          </a:prstGeom>
                          <a:ln>
                            <a:noFill/>
                          </a:ln>
                        </wps:spPr>
                        <wps:txbx>
                          <w:txbxContent>
                            <w:p w:rsidR="008E0008" w:rsidRDefault="00773E06">
                              <w:pPr>
                                <w:spacing w:after="160" w:line="259" w:lineRule="auto"/>
                                <w:ind w:left="0" w:firstLine="0"/>
                              </w:pPr>
                              <w:proofErr w:type="gramStart"/>
                              <w:r>
                                <w:t>onto</w:t>
                              </w:r>
                              <w:proofErr w:type="gramEnd"/>
                              <w:r>
                                <w:t xml:space="preserve"> the site by the student.  Medicines that are a potential hazard should be </w:t>
                              </w:r>
                            </w:p>
                          </w:txbxContent>
                        </wps:txbx>
                        <wps:bodyPr horzOverflow="overflow" vert="horz" lIns="0" tIns="0" rIns="0" bIns="0" rtlCol="0">
                          <a:noAutofit/>
                        </wps:bodyPr>
                      </wps:wsp>
                      <wps:wsp>
                        <wps:cNvPr id="48" name="Rectangle 48"/>
                        <wps:cNvSpPr/>
                        <wps:spPr>
                          <a:xfrm>
                            <a:off x="1714120" y="6462687"/>
                            <a:ext cx="5515732" cy="163223"/>
                          </a:xfrm>
                          <a:prstGeom prst="rect">
                            <a:avLst/>
                          </a:prstGeom>
                          <a:ln>
                            <a:noFill/>
                          </a:ln>
                        </wps:spPr>
                        <wps:txbx>
                          <w:txbxContent>
                            <w:p w:rsidR="008E0008" w:rsidRDefault="00773E06">
                              <w:pPr>
                                <w:spacing w:after="160" w:line="259" w:lineRule="auto"/>
                                <w:ind w:left="0" w:firstLine="0"/>
                              </w:pPr>
                              <w:proofErr w:type="gramStart"/>
                              <w:r>
                                <w:t>lodged</w:t>
                              </w:r>
                              <w:proofErr w:type="gramEnd"/>
                              <w:r>
                                <w:t xml:space="preserve"> with a res</w:t>
                              </w:r>
                              <w:r>
                                <w:t>ponsible adult and, where appropriate, only be ta</w:t>
                              </w:r>
                            </w:p>
                          </w:txbxContent>
                        </wps:txbx>
                        <wps:bodyPr horzOverflow="overflow" vert="horz" lIns="0" tIns="0" rIns="0" bIns="0" rtlCol="0">
                          <a:noAutofit/>
                        </wps:bodyPr>
                      </wps:wsp>
                      <wps:wsp>
                        <wps:cNvPr id="49" name="Rectangle 49"/>
                        <wps:cNvSpPr/>
                        <wps:spPr>
                          <a:xfrm>
                            <a:off x="5866512" y="6462687"/>
                            <a:ext cx="870613" cy="163223"/>
                          </a:xfrm>
                          <a:prstGeom prst="rect">
                            <a:avLst/>
                          </a:prstGeom>
                          <a:ln>
                            <a:noFill/>
                          </a:ln>
                        </wps:spPr>
                        <wps:txbx>
                          <w:txbxContent>
                            <w:p w:rsidR="008E0008" w:rsidRDefault="00773E06">
                              <w:pPr>
                                <w:spacing w:after="160" w:line="259" w:lineRule="auto"/>
                                <w:ind w:left="0" w:firstLine="0"/>
                              </w:pPr>
                              <w:proofErr w:type="gramStart"/>
                              <w:r>
                                <w:t>ken</w:t>
                              </w:r>
                              <w:proofErr w:type="gramEnd"/>
                              <w:r>
                                <w:t xml:space="preserve"> under </w:t>
                              </w:r>
                            </w:p>
                          </w:txbxContent>
                        </wps:txbx>
                        <wps:bodyPr horzOverflow="overflow" vert="horz" lIns="0" tIns="0" rIns="0" bIns="0" rtlCol="0">
                          <a:noAutofit/>
                        </wps:bodyPr>
                      </wps:wsp>
                      <wps:wsp>
                        <wps:cNvPr id="50" name="Rectangle 50"/>
                        <wps:cNvSpPr/>
                        <wps:spPr>
                          <a:xfrm>
                            <a:off x="1714120" y="6653187"/>
                            <a:ext cx="6381467" cy="163223"/>
                          </a:xfrm>
                          <a:prstGeom prst="rect">
                            <a:avLst/>
                          </a:prstGeom>
                          <a:ln>
                            <a:noFill/>
                          </a:ln>
                        </wps:spPr>
                        <wps:txbx>
                          <w:txbxContent>
                            <w:p w:rsidR="008E0008" w:rsidRDefault="00773E06">
                              <w:pPr>
                                <w:spacing w:after="160" w:line="259" w:lineRule="auto"/>
                                <w:ind w:left="0" w:firstLine="0"/>
                              </w:pPr>
                              <w:proofErr w:type="gramStart"/>
                              <w:r>
                                <w:t>supervision</w:t>
                              </w:r>
                              <w:proofErr w:type="gramEnd"/>
                              <w:r>
                                <w:t xml:space="preserve">.  Where a student is receiving long term treatment the medication </w:t>
                              </w:r>
                            </w:p>
                          </w:txbxContent>
                        </wps:txbx>
                        <wps:bodyPr horzOverflow="overflow" vert="horz" lIns="0" tIns="0" rIns="0" bIns="0" rtlCol="0">
                          <a:noAutofit/>
                        </wps:bodyPr>
                      </wps:wsp>
                      <wps:wsp>
                        <wps:cNvPr id="51" name="Rectangle 51"/>
                        <wps:cNvSpPr/>
                        <wps:spPr>
                          <a:xfrm>
                            <a:off x="1714120" y="6843687"/>
                            <a:ext cx="6197923" cy="163223"/>
                          </a:xfrm>
                          <a:prstGeom prst="rect">
                            <a:avLst/>
                          </a:prstGeom>
                          <a:ln>
                            <a:noFill/>
                          </a:ln>
                        </wps:spPr>
                        <wps:txbx>
                          <w:txbxContent>
                            <w:p w:rsidR="008E0008" w:rsidRDefault="00773E06">
                              <w:pPr>
                                <w:spacing w:after="160" w:line="259" w:lineRule="auto"/>
                                <w:ind w:left="0" w:firstLine="0"/>
                              </w:pPr>
                              <w:proofErr w:type="gramStart"/>
                              <w:r>
                                <w:t>should</w:t>
                              </w:r>
                              <w:proofErr w:type="gramEnd"/>
                              <w:r>
                                <w:t xml:space="preserve"> be kept in a secure place, supervised by an appropriate member of </w:t>
                              </w:r>
                            </w:p>
                          </w:txbxContent>
                        </wps:txbx>
                        <wps:bodyPr horzOverflow="overflow" vert="horz" lIns="0" tIns="0" rIns="0" bIns="0" rtlCol="0">
                          <a:noAutofit/>
                        </wps:bodyPr>
                      </wps:wsp>
                      <wps:wsp>
                        <wps:cNvPr id="52" name="Rectangle 52"/>
                        <wps:cNvSpPr/>
                        <wps:spPr>
                          <a:xfrm>
                            <a:off x="1714120" y="7034187"/>
                            <a:ext cx="1828035" cy="163223"/>
                          </a:xfrm>
                          <a:prstGeom prst="rect">
                            <a:avLst/>
                          </a:prstGeom>
                          <a:ln>
                            <a:noFill/>
                          </a:ln>
                        </wps:spPr>
                        <wps:txbx>
                          <w:txbxContent>
                            <w:p w:rsidR="008E0008" w:rsidRDefault="00773E06">
                              <w:pPr>
                                <w:spacing w:after="160" w:line="259" w:lineRule="auto"/>
                                <w:ind w:left="0" w:firstLine="0"/>
                              </w:pPr>
                              <w:proofErr w:type="gramStart"/>
                              <w:r>
                                <w:t>staff</w:t>
                              </w:r>
                              <w:proofErr w:type="gramEnd"/>
                              <w:r>
                                <w:t>. (Teaching or non</w:t>
                              </w:r>
                            </w:p>
                          </w:txbxContent>
                        </wps:txbx>
                        <wps:bodyPr horzOverflow="overflow" vert="horz" lIns="0" tIns="0" rIns="0" bIns="0" rtlCol="0">
                          <a:noAutofit/>
                        </wps:bodyPr>
                      </wps:wsp>
                      <wps:wsp>
                        <wps:cNvPr id="53" name="Rectangle 53"/>
                        <wps:cNvSpPr/>
                        <wps:spPr>
                          <a:xfrm>
                            <a:off x="3090673" y="7034187"/>
                            <a:ext cx="55854" cy="163223"/>
                          </a:xfrm>
                          <a:prstGeom prst="rect">
                            <a:avLst/>
                          </a:prstGeom>
                          <a:ln>
                            <a:noFill/>
                          </a:ln>
                        </wps:spPr>
                        <wps:txbx>
                          <w:txbxContent>
                            <w:p w:rsidR="008E0008" w:rsidRDefault="00773E06">
                              <w:pPr>
                                <w:spacing w:after="160" w:line="259" w:lineRule="auto"/>
                                <w:ind w:left="0" w:firstLine="0"/>
                              </w:pPr>
                              <w:r>
                                <w:t>-</w:t>
                              </w:r>
                            </w:p>
                          </w:txbxContent>
                        </wps:txbx>
                        <wps:bodyPr horzOverflow="overflow" vert="horz" lIns="0" tIns="0" rIns="0" bIns="0" rtlCol="0">
                          <a:noAutofit/>
                        </wps:bodyPr>
                      </wps:wsp>
                      <wps:wsp>
                        <wps:cNvPr id="54" name="Rectangle 54"/>
                        <wps:cNvSpPr/>
                        <wps:spPr>
                          <a:xfrm>
                            <a:off x="3133345" y="7034187"/>
                            <a:ext cx="854126" cy="163223"/>
                          </a:xfrm>
                          <a:prstGeom prst="rect">
                            <a:avLst/>
                          </a:prstGeom>
                          <a:ln>
                            <a:noFill/>
                          </a:ln>
                        </wps:spPr>
                        <wps:txbx>
                          <w:txbxContent>
                            <w:p w:rsidR="008E0008" w:rsidRDefault="00773E06">
                              <w:pPr>
                                <w:spacing w:after="160" w:line="259" w:lineRule="auto"/>
                                <w:ind w:left="0" w:firstLine="0"/>
                              </w:pPr>
                              <w:proofErr w:type="gramStart"/>
                              <w:r>
                                <w:t>teaching</w:t>
                              </w:r>
                              <w:proofErr w:type="gramEnd"/>
                              <w:r>
                                <w:t>).</w:t>
                              </w:r>
                            </w:p>
                          </w:txbxContent>
                        </wps:txbx>
                        <wps:bodyPr horzOverflow="overflow" vert="horz" lIns="0" tIns="0" rIns="0" bIns="0" rtlCol="0">
                          <a:noAutofit/>
                        </wps:bodyPr>
                      </wps:wsp>
                      <wps:wsp>
                        <wps:cNvPr id="55" name="Rectangle 55"/>
                        <wps:cNvSpPr/>
                        <wps:spPr>
                          <a:xfrm>
                            <a:off x="3776473" y="7034187"/>
                            <a:ext cx="46601" cy="163223"/>
                          </a:xfrm>
                          <a:prstGeom prst="rect">
                            <a:avLst/>
                          </a:prstGeom>
                          <a:ln>
                            <a:noFill/>
                          </a:ln>
                        </wps:spPr>
                        <wps:txbx>
                          <w:txbxContent>
                            <w:p w:rsidR="008E0008" w:rsidRDefault="00773E06">
                              <w:pPr>
                                <w:spacing w:after="160" w:line="259" w:lineRule="auto"/>
                                <w:ind w:left="0" w:firstLine="0"/>
                              </w:pPr>
                              <w:r>
                                <w:t xml:space="preserve"> </w:t>
                              </w:r>
                            </w:p>
                          </w:txbxContent>
                        </wps:txbx>
                        <wps:bodyPr horzOverflow="overflow" vert="horz" lIns="0" tIns="0" rIns="0" bIns="0" rtlCol="0">
                          <a:noAutofit/>
                        </wps:bodyPr>
                      </wps:wsp>
                      <wps:wsp>
                        <wps:cNvPr id="56" name="Rectangle 56"/>
                        <wps:cNvSpPr/>
                        <wps:spPr>
                          <a:xfrm>
                            <a:off x="792151" y="7351179"/>
                            <a:ext cx="46601" cy="163224"/>
                          </a:xfrm>
                          <a:prstGeom prst="rect">
                            <a:avLst/>
                          </a:prstGeom>
                          <a:ln>
                            <a:noFill/>
                          </a:ln>
                        </wps:spPr>
                        <wps:txbx>
                          <w:txbxContent>
                            <w:p w:rsidR="008E0008" w:rsidRDefault="00773E06">
                              <w:pPr>
                                <w:spacing w:after="160" w:line="259" w:lineRule="auto"/>
                                <w:ind w:left="0" w:firstLine="0"/>
                              </w:pPr>
                              <w:r>
                                <w:t xml:space="preserve"> </w:t>
                              </w:r>
                            </w:p>
                          </w:txbxContent>
                        </wps:txbx>
                        <wps:bodyPr horzOverflow="overflow" vert="horz" lIns="0" tIns="0" rIns="0" bIns="0" rtlCol="0">
                          <a:noAutofit/>
                        </wps:bodyPr>
                      </wps:wsp>
                      <wps:wsp>
                        <wps:cNvPr id="57" name="Rectangle 57"/>
                        <wps:cNvSpPr/>
                        <wps:spPr>
                          <a:xfrm>
                            <a:off x="792151" y="7669695"/>
                            <a:ext cx="848911" cy="163224"/>
                          </a:xfrm>
                          <a:prstGeom prst="rect">
                            <a:avLst/>
                          </a:prstGeom>
                          <a:ln>
                            <a:noFill/>
                          </a:ln>
                        </wps:spPr>
                        <wps:txbx>
                          <w:txbxContent>
                            <w:p w:rsidR="008E0008" w:rsidRDefault="00773E06">
                              <w:pPr>
                                <w:spacing w:after="160" w:line="259" w:lineRule="auto"/>
                                <w:ind w:left="0" w:firstLine="0"/>
                              </w:pPr>
                              <w:r>
                                <w:rPr>
                                  <w:b/>
                                </w:rPr>
                                <w:t>ALCOHOL:</w:t>
                              </w:r>
                            </w:p>
                          </w:txbxContent>
                        </wps:txbx>
                        <wps:bodyPr horzOverflow="overflow" vert="horz" lIns="0" tIns="0" rIns="0" bIns="0" rtlCol="0">
                          <a:noAutofit/>
                        </wps:bodyPr>
                      </wps:wsp>
                      <wps:wsp>
                        <wps:cNvPr id="58" name="Rectangle 58"/>
                        <wps:cNvSpPr/>
                        <wps:spPr>
                          <a:xfrm>
                            <a:off x="1430656" y="7669695"/>
                            <a:ext cx="186459" cy="163224"/>
                          </a:xfrm>
                          <a:prstGeom prst="rect">
                            <a:avLst/>
                          </a:prstGeom>
                          <a:ln>
                            <a:noFill/>
                          </a:ln>
                        </wps:spPr>
                        <wps:txbx>
                          <w:txbxContent>
                            <w:p w:rsidR="008E0008" w:rsidRDefault="00773E06">
                              <w:pPr>
                                <w:spacing w:after="160" w:line="259" w:lineRule="auto"/>
                                <w:ind w:left="0" w:firstLine="0"/>
                              </w:pPr>
                              <w:r>
                                <w:t xml:space="preserve">    </w:t>
                              </w:r>
                            </w:p>
                          </w:txbxContent>
                        </wps:txbx>
                        <wps:bodyPr horzOverflow="overflow" vert="horz" lIns="0" tIns="0" rIns="0" bIns="0" rtlCol="0">
                          <a:noAutofit/>
                        </wps:bodyPr>
                      </wps:wsp>
                      <wps:wsp>
                        <wps:cNvPr id="59" name="Rectangle 59"/>
                        <wps:cNvSpPr/>
                        <wps:spPr>
                          <a:xfrm>
                            <a:off x="1572388" y="7669695"/>
                            <a:ext cx="46601" cy="163224"/>
                          </a:xfrm>
                          <a:prstGeom prst="rect">
                            <a:avLst/>
                          </a:prstGeom>
                          <a:ln>
                            <a:noFill/>
                          </a:ln>
                        </wps:spPr>
                        <wps:txbx>
                          <w:txbxContent>
                            <w:p w:rsidR="008E0008" w:rsidRDefault="00773E06">
                              <w:pPr>
                                <w:spacing w:after="160" w:line="259" w:lineRule="auto"/>
                                <w:ind w:left="0" w:firstLine="0"/>
                              </w:pPr>
                              <w:r>
                                <w:t xml:space="preserve"> </w:t>
                              </w:r>
                            </w:p>
                          </w:txbxContent>
                        </wps:txbx>
                        <wps:bodyPr horzOverflow="overflow" vert="horz" lIns="0" tIns="0" rIns="0" bIns="0" rtlCol="0">
                          <a:noAutofit/>
                        </wps:bodyPr>
                      </wps:wsp>
                      <wps:wsp>
                        <wps:cNvPr id="60" name="Rectangle 60"/>
                        <wps:cNvSpPr/>
                        <wps:spPr>
                          <a:xfrm>
                            <a:off x="1714120" y="7669695"/>
                            <a:ext cx="3766599" cy="163224"/>
                          </a:xfrm>
                          <a:prstGeom prst="rect">
                            <a:avLst/>
                          </a:prstGeom>
                          <a:ln>
                            <a:noFill/>
                          </a:ln>
                        </wps:spPr>
                        <wps:txbx>
                          <w:txbxContent>
                            <w:p w:rsidR="008E0008" w:rsidRDefault="00773E06">
                              <w:pPr>
                                <w:spacing w:after="160" w:line="259" w:lineRule="auto"/>
                                <w:ind w:left="0" w:firstLine="0"/>
                              </w:pPr>
                              <w:r>
                                <w:t xml:space="preserve">Students are not normally allowed to bring </w:t>
                              </w:r>
                              <w:proofErr w:type="spellStart"/>
                              <w:r>
                                <w:t>alc</w:t>
                              </w:r>
                              <w:proofErr w:type="spellEnd"/>
                            </w:p>
                          </w:txbxContent>
                        </wps:txbx>
                        <wps:bodyPr horzOverflow="overflow" vert="horz" lIns="0" tIns="0" rIns="0" bIns="0" rtlCol="0">
                          <a:noAutofit/>
                        </wps:bodyPr>
                      </wps:wsp>
                      <wps:wsp>
                        <wps:cNvPr id="61" name="Rectangle 61"/>
                        <wps:cNvSpPr/>
                        <wps:spPr>
                          <a:xfrm>
                            <a:off x="4549395" y="7669695"/>
                            <a:ext cx="2533105" cy="163224"/>
                          </a:xfrm>
                          <a:prstGeom prst="rect">
                            <a:avLst/>
                          </a:prstGeom>
                          <a:ln>
                            <a:noFill/>
                          </a:ln>
                        </wps:spPr>
                        <wps:txbx>
                          <w:txbxContent>
                            <w:p w:rsidR="008E0008" w:rsidRDefault="00773E06">
                              <w:pPr>
                                <w:spacing w:after="160" w:line="259" w:lineRule="auto"/>
                                <w:ind w:left="0" w:firstLine="0"/>
                              </w:pPr>
                              <w:proofErr w:type="spellStart"/>
                              <w:proofErr w:type="gramStart"/>
                              <w:r>
                                <w:t>ohol</w:t>
                              </w:r>
                              <w:proofErr w:type="spellEnd"/>
                              <w:proofErr w:type="gramEnd"/>
                              <w:r>
                                <w:t xml:space="preserve"> onto the site. In the event </w:t>
                              </w:r>
                            </w:p>
                          </w:txbxContent>
                        </wps:txbx>
                        <wps:bodyPr horzOverflow="overflow" vert="horz" lIns="0" tIns="0" rIns="0" bIns="0" rtlCol="0">
                          <a:noAutofit/>
                        </wps:bodyPr>
                      </wps:wsp>
                      <wps:wsp>
                        <wps:cNvPr id="62" name="Rectangle 62"/>
                        <wps:cNvSpPr/>
                        <wps:spPr>
                          <a:xfrm>
                            <a:off x="1714120" y="7860195"/>
                            <a:ext cx="5970638" cy="163224"/>
                          </a:xfrm>
                          <a:prstGeom prst="rect">
                            <a:avLst/>
                          </a:prstGeom>
                          <a:ln>
                            <a:noFill/>
                          </a:ln>
                        </wps:spPr>
                        <wps:txbx>
                          <w:txbxContent>
                            <w:p w:rsidR="008E0008" w:rsidRDefault="00773E06">
                              <w:pPr>
                                <w:spacing w:after="160" w:line="259" w:lineRule="auto"/>
                                <w:ind w:left="0" w:firstLine="0"/>
                              </w:pPr>
                              <w:proofErr w:type="gramStart"/>
                              <w:r>
                                <w:t>of</w:t>
                              </w:r>
                              <w:proofErr w:type="gramEnd"/>
                              <w:r>
                                <w:t xml:space="preserve"> alcohol being brought on to the site for a legitimate reason, e.g. it has </w:t>
                              </w:r>
                            </w:p>
                          </w:txbxContent>
                        </wps:txbx>
                        <wps:bodyPr horzOverflow="overflow" vert="horz" lIns="0" tIns="0" rIns="0" bIns="0" rtlCol="0">
                          <a:noAutofit/>
                        </wps:bodyPr>
                      </wps:wsp>
                      <wps:wsp>
                        <wps:cNvPr id="63" name="Rectangle 63"/>
                        <wps:cNvSpPr/>
                        <wps:spPr>
                          <a:xfrm>
                            <a:off x="1714120" y="8050695"/>
                            <a:ext cx="6333855" cy="163224"/>
                          </a:xfrm>
                          <a:prstGeom prst="rect">
                            <a:avLst/>
                          </a:prstGeom>
                          <a:ln>
                            <a:noFill/>
                          </a:ln>
                        </wps:spPr>
                        <wps:txbx>
                          <w:txbxContent>
                            <w:p w:rsidR="008E0008" w:rsidRDefault="00773E06">
                              <w:pPr>
                                <w:spacing w:after="160" w:line="259" w:lineRule="auto"/>
                                <w:ind w:left="0" w:firstLine="0"/>
                              </w:pPr>
                              <w:proofErr w:type="gramStart"/>
                              <w:r>
                                <w:t>been</w:t>
                              </w:r>
                              <w:proofErr w:type="gramEnd"/>
                              <w:r>
                                <w:t xml:space="preserve"> donated as a prize for a raffle, it must be immediately deposited with a </w:t>
                              </w:r>
                            </w:p>
                          </w:txbxContent>
                        </wps:txbx>
                        <wps:bodyPr horzOverflow="overflow" vert="horz" lIns="0" tIns="0" rIns="0" bIns="0" rtlCol="0">
                          <a:noAutofit/>
                        </wps:bodyPr>
                      </wps:wsp>
                      <wps:wsp>
                        <wps:cNvPr id="64" name="Rectangle 64"/>
                        <wps:cNvSpPr/>
                        <wps:spPr>
                          <a:xfrm>
                            <a:off x="1714120" y="8241576"/>
                            <a:ext cx="1429656" cy="163223"/>
                          </a:xfrm>
                          <a:prstGeom prst="rect">
                            <a:avLst/>
                          </a:prstGeom>
                          <a:ln>
                            <a:noFill/>
                          </a:ln>
                        </wps:spPr>
                        <wps:txbx>
                          <w:txbxContent>
                            <w:p w:rsidR="008E0008" w:rsidRDefault="00773E06">
                              <w:pPr>
                                <w:spacing w:after="160" w:line="259" w:lineRule="auto"/>
                                <w:ind w:left="0" w:firstLine="0"/>
                              </w:pPr>
                              <w:proofErr w:type="gramStart"/>
                              <w:r>
                                <w:t>responsible</w:t>
                              </w:r>
                              <w:proofErr w:type="gramEnd"/>
                              <w:r>
                                <w:t xml:space="preserve"> adult.</w:t>
                              </w:r>
                            </w:p>
                          </w:txbxContent>
                        </wps:txbx>
                        <wps:bodyPr horzOverflow="overflow" vert="horz" lIns="0" tIns="0" rIns="0" bIns="0" rtlCol="0">
                          <a:noAutofit/>
                        </wps:bodyPr>
                      </wps:wsp>
                      <wps:wsp>
                        <wps:cNvPr id="65" name="Rectangle 65"/>
                        <wps:cNvSpPr/>
                        <wps:spPr>
                          <a:xfrm>
                            <a:off x="2790445" y="8241576"/>
                            <a:ext cx="46601" cy="163223"/>
                          </a:xfrm>
                          <a:prstGeom prst="rect">
                            <a:avLst/>
                          </a:prstGeom>
                          <a:ln>
                            <a:noFill/>
                          </a:ln>
                        </wps:spPr>
                        <wps:txbx>
                          <w:txbxContent>
                            <w:p w:rsidR="008E0008" w:rsidRDefault="00773E06">
                              <w:pPr>
                                <w:spacing w:after="160" w:line="259" w:lineRule="auto"/>
                                <w:ind w:left="0" w:firstLine="0"/>
                              </w:pPr>
                              <w:r>
                                <w:t xml:space="preserve"> </w:t>
                              </w:r>
                            </w:p>
                          </w:txbxContent>
                        </wps:txbx>
                        <wps:bodyPr horzOverflow="overflow" vert="horz" lIns="0" tIns="0" rIns="0" bIns="0" rtlCol="0">
                          <a:noAutofit/>
                        </wps:bodyPr>
                      </wps:wsp>
                      <wps:wsp>
                        <wps:cNvPr id="66" name="Rectangle 66"/>
                        <wps:cNvSpPr/>
                        <wps:spPr>
                          <a:xfrm>
                            <a:off x="792151" y="8558568"/>
                            <a:ext cx="46601" cy="163224"/>
                          </a:xfrm>
                          <a:prstGeom prst="rect">
                            <a:avLst/>
                          </a:prstGeom>
                          <a:ln>
                            <a:noFill/>
                          </a:ln>
                        </wps:spPr>
                        <wps:txbx>
                          <w:txbxContent>
                            <w:p w:rsidR="008E0008" w:rsidRDefault="00773E06">
                              <w:pPr>
                                <w:spacing w:after="160" w:line="259" w:lineRule="auto"/>
                                <w:ind w:left="0" w:firstLine="0"/>
                              </w:pPr>
                              <w:r>
                                <w:t xml:space="preserve"> </w:t>
                              </w:r>
                            </w:p>
                          </w:txbxContent>
                        </wps:txbx>
                        <wps:bodyPr horzOverflow="overflow" vert="horz" lIns="0" tIns="0" rIns="0" bIns="0" rtlCol="0">
                          <a:noAutofit/>
                        </wps:bodyPr>
                      </wps:wsp>
                      <wps:wsp>
                        <wps:cNvPr id="67" name="Rectangle 67"/>
                        <wps:cNvSpPr/>
                        <wps:spPr>
                          <a:xfrm>
                            <a:off x="792151" y="8875560"/>
                            <a:ext cx="885417" cy="163223"/>
                          </a:xfrm>
                          <a:prstGeom prst="rect">
                            <a:avLst/>
                          </a:prstGeom>
                          <a:ln>
                            <a:noFill/>
                          </a:ln>
                        </wps:spPr>
                        <wps:txbx>
                          <w:txbxContent>
                            <w:p w:rsidR="008E0008" w:rsidRDefault="00773E06">
                              <w:pPr>
                                <w:spacing w:after="160" w:line="259" w:lineRule="auto"/>
                                <w:ind w:left="0" w:firstLine="0"/>
                              </w:pPr>
                              <w:r>
                                <w:rPr>
                                  <w:b/>
                                </w:rPr>
                                <w:t>TOBACCO:</w:t>
                              </w:r>
                            </w:p>
                          </w:txbxContent>
                        </wps:txbx>
                        <wps:bodyPr horzOverflow="overflow" vert="horz" lIns="0" tIns="0" rIns="0" bIns="0" rtlCol="0">
                          <a:noAutofit/>
                        </wps:bodyPr>
                      </wps:wsp>
                      <wps:wsp>
                        <wps:cNvPr id="68" name="Rectangle 68"/>
                        <wps:cNvSpPr/>
                        <wps:spPr>
                          <a:xfrm>
                            <a:off x="1458088" y="8875560"/>
                            <a:ext cx="188254" cy="163223"/>
                          </a:xfrm>
                          <a:prstGeom prst="rect">
                            <a:avLst/>
                          </a:prstGeom>
                          <a:ln>
                            <a:noFill/>
                          </a:ln>
                        </wps:spPr>
                        <wps:txbx>
                          <w:txbxContent>
                            <w:p w:rsidR="008E0008" w:rsidRDefault="00773E06">
                              <w:pPr>
                                <w:spacing w:after="160" w:line="259" w:lineRule="auto"/>
                                <w:ind w:left="0" w:firstLine="0"/>
                              </w:pPr>
                              <w:r>
                                <w:t xml:space="preserve">    </w:t>
                              </w:r>
                            </w:p>
                          </w:txbxContent>
                        </wps:txbx>
                        <wps:bodyPr horzOverflow="overflow" vert="horz" lIns="0" tIns="0" rIns="0" bIns="0" rtlCol="0">
                          <a:noAutofit/>
                        </wps:bodyPr>
                      </wps:wsp>
                      <wps:wsp>
                        <wps:cNvPr id="69" name="Rectangle 69"/>
                        <wps:cNvSpPr/>
                        <wps:spPr>
                          <a:xfrm>
                            <a:off x="1601344" y="8875560"/>
                            <a:ext cx="46601" cy="163223"/>
                          </a:xfrm>
                          <a:prstGeom prst="rect">
                            <a:avLst/>
                          </a:prstGeom>
                          <a:ln>
                            <a:noFill/>
                          </a:ln>
                        </wps:spPr>
                        <wps:txbx>
                          <w:txbxContent>
                            <w:p w:rsidR="008E0008" w:rsidRDefault="00773E06">
                              <w:pPr>
                                <w:spacing w:after="160" w:line="259" w:lineRule="auto"/>
                                <w:ind w:left="0" w:firstLine="0"/>
                              </w:pPr>
                              <w:r>
                                <w:t xml:space="preserve"> </w:t>
                              </w:r>
                            </w:p>
                          </w:txbxContent>
                        </wps:txbx>
                        <wps:bodyPr horzOverflow="overflow" vert="horz" lIns="0" tIns="0" rIns="0" bIns="0" rtlCol="0">
                          <a:noAutofit/>
                        </wps:bodyPr>
                      </wps:wsp>
                      <wps:wsp>
                        <wps:cNvPr id="70" name="Rectangle 70"/>
                        <wps:cNvSpPr/>
                        <wps:spPr>
                          <a:xfrm>
                            <a:off x="1714120" y="8875560"/>
                            <a:ext cx="2827683" cy="163223"/>
                          </a:xfrm>
                          <a:prstGeom prst="rect">
                            <a:avLst/>
                          </a:prstGeom>
                          <a:ln>
                            <a:noFill/>
                          </a:ln>
                        </wps:spPr>
                        <wps:txbx>
                          <w:txbxContent>
                            <w:p w:rsidR="008E0008" w:rsidRDefault="00773E06">
                              <w:pPr>
                                <w:spacing w:after="160" w:line="259" w:lineRule="auto"/>
                                <w:ind w:left="0" w:firstLine="0"/>
                              </w:pPr>
                              <w:r>
                                <w:t xml:space="preserve">The use of tobacco products </w:t>
                              </w:r>
                              <w:proofErr w:type="gramStart"/>
                              <w:r>
                                <w:t>( this</w:t>
                              </w:r>
                              <w:proofErr w:type="gramEnd"/>
                              <w:r>
                                <w:t xml:space="preserve"> </w:t>
                              </w:r>
                            </w:p>
                          </w:txbxContent>
                        </wps:txbx>
                        <wps:bodyPr horzOverflow="overflow" vert="horz" lIns="0" tIns="0" rIns="0" bIns="0" rtlCol="0">
                          <a:noAutofit/>
                        </wps:bodyPr>
                      </wps:wsp>
                      <wps:wsp>
                        <wps:cNvPr id="71" name="Rectangle 71"/>
                        <wps:cNvSpPr/>
                        <wps:spPr>
                          <a:xfrm>
                            <a:off x="3842006" y="8875560"/>
                            <a:ext cx="828218" cy="163223"/>
                          </a:xfrm>
                          <a:prstGeom prst="rect">
                            <a:avLst/>
                          </a:prstGeom>
                          <a:ln>
                            <a:noFill/>
                          </a:ln>
                        </wps:spPr>
                        <wps:txbx>
                          <w:txbxContent>
                            <w:p w:rsidR="008E0008" w:rsidRDefault="00773E06">
                              <w:pPr>
                                <w:spacing w:after="160" w:line="259" w:lineRule="auto"/>
                                <w:ind w:left="0" w:firstLine="0"/>
                              </w:pPr>
                              <w:proofErr w:type="gramStart"/>
                              <w:r>
                                <w:t>includes</w:t>
                              </w:r>
                              <w:proofErr w:type="gramEnd"/>
                              <w:r>
                                <w:t xml:space="preserve"> e</w:t>
                              </w:r>
                            </w:p>
                          </w:txbxContent>
                        </wps:txbx>
                        <wps:bodyPr horzOverflow="overflow" vert="horz" lIns="0" tIns="0" rIns="0" bIns="0" rtlCol="0">
                          <a:noAutofit/>
                        </wps:bodyPr>
                      </wps:wsp>
                      <wps:wsp>
                        <wps:cNvPr id="72" name="Rectangle 72"/>
                        <wps:cNvSpPr/>
                        <wps:spPr>
                          <a:xfrm>
                            <a:off x="4465575" y="8875560"/>
                            <a:ext cx="55854" cy="163223"/>
                          </a:xfrm>
                          <a:prstGeom prst="rect">
                            <a:avLst/>
                          </a:prstGeom>
                          <a:ln>
                            <a:noFill/>
                          </a:ln>
                        </wps:spPr>
                        <wps:txbx>
                          <w:txbxContent>
                            <w:p w:rsidR="008E0008" w:rsidRDefault="00773E06">
                              <w:pPr>
                                <w:spacing w:after="160" w:line="259" w:lineRule="auto"/>
                                <w:ind w:left="0" w:firstLine="0"/>
                              </w:pPr>
                              <w:r>
                                <w:t>-</w:t>
                              </w:r>
                            </w:p>
                          </w:txbxContent>
                        </wps:txbx>
                        <wps:bodyPr horzOverflow="overflow" vert="horz" lIns="0" tIns="0" rIns="0" bIns="0" rtlCol="0">
                          <a:noAutofit/>
                        </wps:bodyPr>
                      </wps:wsp>
                      <wps:wsp>
                        <wps:cNvPr id="73" name="Rectangle 73"/>
                        <wps:cNvSpPr/>
                        <wps:spPr>
                          <a:xfrm>
                            <a:off x="4508248" y="8875560"/>
                            <a:ext cx="2267968" cy="163223"/>
                          </a:xfrm>
                          <a:prstGeom prst="rect">
                            <a:avLst/>
                          </a:prstGeom>
                          <a:ln>
                            <a:noFill/>
                          </a:ln>
                        </wps:spPr>
                        <wps:txbx>
                          <w:txbxContent>
                            <w:p w:rsidR="008E0008" w:rsidRDefault="00773E06">
                              <w:pPr>
                                <w:spacing w:after="160" w:line="259" w:lineRule="auto"/>
                                <w:ind w:left="0" w:firstLine="0"/>
                              </w:pPr>
                              <w:proofErr w:type="gramStart"/>
                              <w:r>
                                <w:t>cigarettes</w:t>
                              </w:r>
                              <w:proofErr w:type="gramEnd"/>
                              <w:r>
                                <w:t xml:space="preserve"> and other similar </w:t>
                              </w:r>
                            </w:p>
                          </w:txbxContent>
                        </wps:txbx>
                        <wps:bodyPr horzOverflow="overflow" vert="horz" lIns="0" tIns="0" rIns="0" bIns="0" rtlCol="0">
                          <a:noAutofit/>
                        </wps:bodyPr>
                      </wps:wsp>
                    </wpg:wgp>
                  </a:graphicData>
                </a:graphic>
              </wp:inline>
            </w:drawing>
          </mc:Choice>
          <mc:Fallback>
            <w:pict>
              <v:group id="Group 3743" o:spid="_x0000_s1026" style="width:602.3pt;height:691.5pt;mso-position-horizontal-relative:char;mso-position-vertical-relative:line" coordorigin="7921,2564" coordsize="76489,87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">
                <v:rect id="Rectangle 8" o:spid="_x0000_s1027" style="position:absolute;left:7921;top:2564;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8E0008" w:rsidRDefault="00773E06">
                        <w:pPr>
                          <w:spacing w:after="160" w:line="259" w:lineRule="auto"/>
                          <w:ind w:left="0" w:firstLine="0"/>
                        </w:pPr>
                        <w:r>
                          <w:rPr>
                            <w:rFonts w:ascii="Calibri" w:eastAsia="Calibri" w:hAnsi="Calibri" w:cs="Calibri"/>
                            <w:sz w:val="22"/>
                          </w:rPr>
                          <w:t xml:space="preserve"> </w:t>
                        </w:r>
                      </w:p>
                    </w:txbxContent>
                  </v:textbox>
                </v:rect>
                <v:rect id="Rectangle 3739" o:spid="_x0000_s1028" style="position:absolute;left:8969;top:6049;width:20160;height:1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CZMcA&#10;AADdAAAADwAAAGRycy9kb3ducmV2LnhtbESPT2vCQBTE74V+h+UJvdWNFayJWUXaih79U0i9PbKv&#10;SWj2bciuJvrpXaHgcZiZ3zDpoje1OFPrKssKRsMIBHFudcWFgu/D6nUKwnlkjbVlUnAhB4v581OK&#10;ibYd7+i894UIEHYJKii9bxIpXV6SQTe0DXHwfm1r0AfZFlK32AW4qeVbFE2kwYrDQokNfZSU/+1P&#10;RsF62ix/NvbaFfXXcZ1ts/jzEHulXgb9cgbCU+8f4f/2RisYv49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mgmTHAAAA3QAAAA8AAAAAAAAAAAAAAAAAmAIAAGRy&#10;cy9kb3ducmV2LnhtbFBLBQYAAAAABAAEAPUAAACMAwAAAAA=&#10;" filled="f" stroked="f">
                  <v:textbox inset="0,0,0,0">
                    <w:txbxContent>
                      <w:p w:rsidR="008E0008" w:rsidRDefault="00773E06">
                        <w:pPr>
                          <w:spacing w:after="160" w:line="259" w:lineRule="auto"/>
                          <w:ind w:left="0" w:firstLine="0"/>
                        </w:pPr>
                        <w:r>
                          <w:rPr>
                            <w:b/>
                            <w:sz w:val="22"/>
                            <w:u w:val="single" w:color="000000"/>
                          </w:rPr>
                          <w:t>Drug Prevention Policy</w:t>
                        </w:r>
                      </w:p>
                    </w:txbxContent>
                  </v:textbox>
                </v:rect>
                <v:rect id="Rectangle 3740" o:spid="_x0000_s1029" style="position:absolute;left:23069;top:13478;width:522;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pYhMQA&#10;AADdAAAADwAAAGRycy9kb3ducmV2LnhtbERPy2rCQBTdC/7DcAvudNIHNkkdRVolWfoo2O4umdsk&#10;mLkTMqNJ+/WdheDycN6L1WAacaXO1ZYVPM4iEMSF1TWXCj6P22kMwnlkjY1lUvBLDlbL8WiBqbY9&#10;7+l68KUIIexSVFB536ZSuqIig25mW+LA/djOoA+wK6XusA/hppFPUTSXBmsODRW29F5RcT5cjIIs&#10;btdfuf3ry2bznZ12p+TjmHilJg/D+g2Ep8HfxTd3rhU8v76E/eFNe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aWITEAAAA3QAAAA8AAAAAAAAAAAAAAAAAmAIAAGRycy9k&#10;b3ducmV2LnhtbFBLBQYAAAAABAAEAPUAAACJAwAAAAA=&#10;" filled="f" stroked="f">
                  <v:textbox inset="0,0,0,0">
                    <w:txbxContent>
                      <w:p w:rsidR="008E0008" w:rsidRDefault="00773E06">
                        <w:pPr>
                          <w:spacing w:after="160" w:line="259" w:lineRule="auto"/>
                          <w:ind w:left="0" w:firstLine="0"/>
                        </w:pPr>
                        <w:r>
                          <w:rPr>
                            <w:b/>
                            <w:sz w:val="22"/>
                          </w:rPr>
                          <w:t xml:space="preserve"> </w:t>
                        </w:r>
                      </w:p>
                    </w:txbxContent>
                  </v:textbox>
                </v:rect>
                <v:rect id="Rectangle 12" o:spid="_x0000_s1030" style="position:absolute;left:7921;top:16934;width:73641;height:1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8E0008" w:rsidRDefault="00773E06">
                        <w:pPr>
                          <w:spacing w:after="160" w:line="259" w:lineRule="auto"/>
                          <w:ind w:left="0" w:firstLine="0"/>
                        </w:pPr>
                        <w:r>
                          <w:t xml:space="preserve">The School condemns the use of illegal substances at any time and believes the misuse of </w:t>
                        </w:r>
                      </w:p>
                    </w:txbxContent>
                  </v:textbox>
                </v:rect>
                <v:rect id="Rectangle 13" o:spid="_x0000_s1031" style="position:absolute;left:7921;top:18839;width:39480;height:1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8E0008" w:rsidRDefault="00773E06">
                        <w:pPr>
                          <w:spacing w:after="160" w:line="259" w:lineRule="auto"/>
                          <w:ind w:left="0" w:firstLine="0"/>
                        </w:pPr>
                        <w:proofErr w:type="gramStart"/>
                        <w:r>
                          <w:t>legal</w:t>
                        </w:r>
                        <w:proofErr w:type="gramEnd"/>
                        <w:r>
                          <w:t xml:space="preserve"> substances, including prescription and non</w:t>
                        </w:r>
                      </w:p>
                    </w:txbxContent>
                  </v:textbox>
                </v:rect>
                <v:rect id="Rectangle 14" o:spid="_x0000_s1032" style="position:absolute;left:37642;top:18839;width:559;height:1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8E0008" w:rsidRDefault="00773E06">
                        <w:pPr>
                          <w:spacing w:after="160" w:line="259" w:lineRule="auto"/>
                          <w:ind w:left="0" w:firstLine="0"/>
                        </w:pPr>
                        <w:r>
                          <w:t>-</w:t>
                        </w:r>
                      </w:p>
                    </w:txbxContent>
                  </v:textbox>
                </v:rect>
                <v:rect id="Rectangle 15" o:spid="_x0000_s1033" style="position:absolute;left:38054;top:18839;width:30703;height:1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8E0008" w:rsidRDefault="00773E06">
                        <w:pPr>
                          <w:spacing w:after="160" w:line="259" w:lineRule="auto"/>
                          <w:ind w:left="0" w:firstLine="0"/>
                        </w:pPr>
                        <w:proofErr w:type="gramStart"/>
                        <w:r>
                          <w:t>prescription</w:t>
                        </w:r>
                        <w:proofErr w:type="gramEnd"/>
                        <w:r>
                          <w:t xml:space="preserve"> drugs, tobacco, alcohol, </w:t>
                        </w:r>
                      </w:p>
                    </w:txbxContent>
                  </v:textbox>
                </v:rect>
                <v:rect id="Rectangle 16" o:spid="_x0000_s1034" style="position:absolute;left:7921;top:20744;width:45553;height:1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8E0008" w:rsidRDefault="00773E06">
                        <w:pPr>
                          <w:spacing w:after="160" w:line="259" w:lineRule="auto"/>
                          <w:ind w:left="0" w:firstLine="0"/>
                        </w:pPr>
                        <w:proofErr w:type="gramStart"/>
                        <w:r>
                          <w:t>solvents</w:t>
                        </w:r>
                        <w:proofErr w:type="gramEnd"/>
                        <w:r>
                          <w:t xml:space="preserve"> and other intoxicating materials to be wrong.  S</w:t>
                        </w:r>
                      </w:p>
                    </w:txbxContent>
                  </v:textbox>
                </v:rect>
                <v:rect id="Rectangle 17" o:spid="_x0000_s1035" style="position:absolute;left:42202;top:20744;width:30373;height:1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8E0008" w:rsidRDefault="00773E06">
                        <w:pPr>
                          <w:spacing w:after="160" w:line="259" w:lineRule="auto"/>
                          <w:ind w:left="0" w:firstLine="0"/>
                        </w:pPr>
                        <w:proofErr w:type="spellStart"/>
                        <w:proofErr w:type="gramStart"/>
                        <w:r>
                          <w:t>uch</w:t>
                        </w:r>
                        <w:proofErr w:type="spellEnd"/>
                        <w:proofErr w:type="gramEnd"/>
                        <w:r>
                          <w:t xml:space="preserve"> substances must not be brought </w:t>
                        </w:r>
                      </w:p>
                    </w:txbxContent>
                  </v:textbox>
                </v:rect>
                <v:rect id="Rectangle 18" o:spid="_x0000_s1036" style="position:absolute;left:7921;top:22649;width:55110;height:1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8E0008" w:rsidRDefault="00773E06">
                        <w:pPr>
                          <w:spacing w:after="160" w:line="259" w:lineRule="auto"/>
                          <w:ind w:left="0" w:firstLine="0"/>
                        </w:pPr>
                        <w:proofErr w:type="gramStart"/>
                        <w:r>
                          <w:t>onto</w:t>
                        </w:r>
                        <w:proofErr w:type="gramEnd"/>
                        <w:r>
                          <w:t xml:space="preserve"> the School site unless for legitimate use, agreed by the School.</w:t>
                        </w:r>
                      </w:p>
                    </w:txbxContent>
                  </v:textbox>
                </v:rect>
                <v:rect id="Rectangle 19" o:spid="_x0000_s1037" style="position:absolute;left:49395;top:22649;width:466;height:1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8E0008" w:rsidRDefault="00773E06">
                        <w:pPr>
                          <w:spacing w:after="160" w:line="259" w:lineRule="auto"/>
                          <w:ind w:left="0" w:firstLine="0"/>
                        </w:pPr>
                        <w:r>
                          <w:t xml:space="preserve"> </w:t>
                        </w:r>
                      </w:p>
                    </w:txbxContent>
                  </v:textbox>
                </v:rect>
                <v:rect id="Rectangle 20" o:spid="_x0000_s1038" style="position:absolute;left:7921;top:25819;width:466;height:1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8E0008" w:rsidRDefault="00773E06">
                        <w:pPr>
                          <w:spacing w:after="160" w:line="259" w:lineRule="auto"/>
                          <w:ind w:left="0" w:firstLine="0"/>
                        </w:pPr>
                        <w:r>
                          <w:t xml:space="preserve"> </w:t>
                        </w:r>
                      </w:p>
                    </w:txbxContent>
                  </v:textbox>
                </v:rect>
                <v:rect id="Rectangle 21" o:spid="_x0000_s1039" style="position:absolute;left:7921;top:28989;width:73534;height:1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8E0008" w:rsidRDefault="00773E06">
                        <w:pPr>
                          <w:spacing w:after="160" w:line="259" w:lineRule="auto"/>
                          <w:ind w:left="0" w:firstLine="0"/>
                        </w:pPr>
                        <w:r>
                          <w:t xml:space="preserve">The School recognises the reality that young people will be exposed to other cultures that </w:t>
                        </w:r>
                      </w:p>
                    </w:txbxContent>
                  </v:textbox>
                </v:rect>
                <v:rect id="Rectangle 22" o:spid="_x0000_s1040" style="position:absolute;left:7921;top:30894;width:51451;height:1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8E0008" w:rsidRDefault="00773E06">
                        <w:pPr>
                          <w:spacing w:after="160" w:line="259" w:lineRule="auto"/>
                          <w:ind w:left="0" w:firstLine="0"/>
                        </w:pPr>
                        <w:proofErr w:type="gramStart"/>
                        <w:r>
                          <w:t>consider</w:t>
                        </w:r>
                        <w:proofErr w:type="gramEnd"/>
                        <w:r>
                          <w:t xml:space="preserve"> drug misuse to be acceptable and, in some case, ma</w:t>
                        </w:r>
                      </w:p>
                    </w:txbxContent>
                  </v:textbox>
                </v:rect>
                <v:rect id="Rectangle 23" o:spid="_x0000_s1041" style="position:absolute;left:46652;top:30894;width:18240;height:1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8E0008" w:rsidRDefault="00773E06">
                        <w:pPr>
                          <w:spacing w:after="160" w:line="259" w:lineRule="auto"/>
                          <w:ind w:left="0" w:firstLine="0"/>
                        </w:pPr>
                        <w:proofErr w:type="gramStart"/>
                        <w:r>
                          <w:t>y</w:t>
                        </w:r>
                        <w:proofErr w:type="gramEnd"/>
                        <w:r>
                          <w:t xml:space="preserve"> be brought up in an </w:t>
                        </w:r>
                      </w:p>
                    </w:txbxContent>
                  </v:textbox>
                </v:rect>
                <v:rect id="Rectangle 24" o:spid="_x0000_s1042" style="position:absolute;left:7921;top:32803;width:76489;height:1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8E0008" w:rsidRDefault="00773E06">
                        <w:pPr>
                          <w:spacing w:after="160" w:line="259" w:lineRule="auto"/>
                          <w:ind w:left="0" w:firstLine="0"/>
                        </w:pPr>
                        <w:proofErr w:type="gramStart"/>
                        <w:r>
                          <w:t>environment</w:t>
                        </w:r>
                        <w:proofErr w:type="gramEnd"/>
                        <w:r>
                          <w:t xml:space="preserve"> where that is the norm.  The School aims to ensure that its stu</w:t>
                        </w:r>
                        <w:r>
                          <w:t xml:space="preserve">dents know the risks </w:t>
                        </w:r>
                      </w:p>
                    </w:txbxContent>
                  </v:textbox>
                </v:rect>
                <v:rect id="Rectangle 25" o:spid="_x0000_s1043" style="position:absolute;left:7921;top:34708;width:70956;height:1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8E0008" w:rsidRDefault="00773E06">
                        <w:pPr>
                          <w:spacing w:after="160" w:line="259" w:lineRule="auto"/>
                          <w:ind w:left="0" w:firstLine="0"/>
                        </w:pPr>
                        <w:proofErr w:type="gramStart"/>
                        <w:r>
                          <w:t>of</w:t>
                        </w:r>
                        <w:proofErr w:type="gramEnd"/>
                        <w:r>
                          <w:t xml:space="preserve"> drug taking and have the skills and knowledge to help them resist the temptation to </w:t>
                        </w:r>
                      </w:p>
                    </w:txbxContent>
                  </v:textbox>
                </v:rect>
                <v:rect id="Rectangle 26" o:spid="_x0000_s1044" style="position:absolute;left:7921;top:36613;width:6965;height:1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8E0008" w:rsidRDefault="00773E06">
                        <w:pPr>
                          <w:spacing w:after="160" w:line="259" w:lineRule="auto"/>
                          <w:ind w:left="0" w:firstLine="0"/>
                        </w:pPr>
                        <w:proofErr w:type="gramStart"/>
                        <w:r>
                          <w:t>partake</w:t>
                        </w:r>
                        <w:proofErr w:type="gramEnd"/>
                        <w:r>
                          <w:t>.</w:t>
                        </w:r>
                      </w:p>
                    </w:txbxContent>
                  </v:textbox>
                </v:rect>
                <v:rect id="Rectangle 27" o:spid="_x0000_s1045" style="position:absolute;left:13148;top:36613;width:466;height:1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8E0008" w:rsidRDefault="00773E06">
                        <w:pPr>
                          <w:spacing w:after="160" w:line="259" w:lineRule="auto"/>
                          <w:ind w:left="0" w:firstLine="0"/>
                        </w:pPr>
                        <w:r>
                          <w:t xml:space="preserve"> </w:t>
                        </w:r>
                      </w:p>
                    </w:txbxContent>
                  </v:textbox>
                </v:rect>
                <v:rect id="Rectangle 28" o:spid="_x0000_s1046" style="position:absolute;left:7921;top:39798;width:466;height:1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8E0008" w:rsidRDefault="00773E06">
                        <w:pPr>
                          <w:spacing w:after="160" w:line="259" w:lineRule="auto"/>
                          <w:ind w:left="0" w:firstLine="0"/>
                        </w:pPr>
                        <w:r>
                          <w:t xml:space="preserve"> </w:t>
                        </w:r>
                      </w:p>
                    </w:txbxContent>
                  </v:textbox>
                </v:rect>
                <v:rect id="Rectangle 29" o:spid="_x0000_s1047" style="position:absolute;left:7921;top:42758;width:29299;height:1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8E0008" w:rsidRDefault="00773E06">
                        <w:pPr>
                          <w:spacing w:after="160" w:line="259" w:lineRule="auto"/>
                          <w:ind w:left="0" w:firstLine="0"/>
                        </w:pPr>
                        <w:r>
                          <w:rPr>
                            <w:b/>
                            <w:sz w:val="22"/>
                          </w:rPr>
                          <w:t>CONTROL OF LEGAL SUBSTANCES</w:t>
                        </w:r>
                      </w:p>
                    </w:txbxContent>
                  </v:textbox>
                </v:rect>
                <v:rect id="Rectangle 30" o:spid="_x0000_s1048" style="position:absolute;left:29946;top:42758;width:522;height:1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8E0008" w:rsidRDefault="00773E06">
                        <w:pPr>
                          <w:spacing w:after="160" w:line="259" w:lineRule="auto"/>
                          <w:ind w:left="0" w:firstLine="0"/>
                        </w:pPr>
                        <w:r>
                          <w:rPr>
                            <w:b/>
                            <w:sz w:val="22"/>
                          </w:rPr>
                          <w:t xml:space="preserve"> </w:t>
                        </w:r>
                      </w:p>
                    </w:txbxContent>
                  </v:textbox>
                </v:rect>
                <v:rect id="Rectangle 31" o:spid="_x0000_s1049" style="position:absolute;left:7921;top:46214;width:10674;height:1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8E0008" w:rsidRDefault="00773E06">
                        <w:pPr>
                          <w:spacing w:after="160" w:line="259" w:lineRule="auto"/>
                          <w:ind w:left="0" w:firstLine="0"/>
                        </w:pPr>
                        <w:r>
                          <w:rPr>
                            <w:b/>
                          </w:rPr>
                          <w:t xml:space="preserve">There are </w:t>
                        </w:r>
                        <w:proofErr w:type="gramStart"/>
                        <w:r>
                          <w:rPr>
                            <w:b/>
                          </w:rPr>
                          <w:t>a</w:t>
                        </w:r>
                        <w:proofErr w:type="gramEnd"/>
                        <w:r>
                          <w:rPr>
                            <w:b/>
                          </w:rPr>
                          <w:t xml:space="preserve"> n</w:t>
                        </w:r>
                      </w:p>
                    </w:txbxContent>
                  </v:textbox>
                </v:rect>
                <v:rect id="Rectangle 32" o:spid="_x0000_s1050" style="position:absolute;left:15952;top:46214;width:51343;height:1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8E0008" w:rsidRDefault="00773E06">
                        <w:pPr>
                          <w:spacing w:after="160" w:line="259" w:lineRule="auto"/>
                          <w:ind w:left="0" w:firstLine="0"/>
                        </w:pPr>
                        <w:proofErr w:type="gramStart"/>
                        <w:r>
                          <w:rPr>
                            <w:b/>
                          </w:rPr>
                          <w:t>umber</w:t>
                        </w:r>
                        <w:proofErr w:type="gramEnd"/>
                        <w:r>
                          <w:rPr>
                            <w:b/>
                          </w:rPr>
                          <w:t xml:space="preserve"> of substances which can, quite properly, be found on a </w:t>
                        </w:r>
                      </w:p>
                    </w:txbxContent>
                  </v:textbox>
                </v:rect>
                <v:rect id="Rectangle 33" o:spid="_x0000_s1051" style="position:absolute;left:54592;top:46214;width:12151;height:1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8E0008" w:rsidRDefault="00773E06">
                        <w:pPr>
                          <w:spacing w:after="160" w:line="259" w:lineRule="auto"/>
                          <w:ind w:left="0" w:firstLine="0"/>
                        </w:pPr>
                        <w:proofErr w:type="gramStart"/>
                        <w:r>
                          <w:t>school</w:t>
                        </w:r>
                        <w:proofErr w:type="gramEnd"/>
                        <w:r>
                          <w:t xml:space="preserve"> site but </w:t>
                        </w:r>
                      </w:p>
                    </w:txbxContent>
                  </v:textbox>
                </v:rect>
                <v:rect id="Rectangle 34" o:spid="_x0000_s1052" style="position:absolute;left:7921;top:48119;width:74721;height:1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8E0008" w:rsidRDefault="00773E06">
                        <w:pPr>
                          <w:spacing w:after="160" w:line="259" w:lineRule="auto"/>
                          <w:ind w:left="0" w:firstLine="0"/>
                        </w:pPr>
                        <w:proofErr w:type="gramStart"/>
                        <w:r>
                          <w:t>can</w:t>
                        </w:r>
                        <w:proofErr w:type="gramEnd"/>
                        <w:r>
                          <w:t xml:space="preserve"> cause intoxication and short or long term harm.  All adults working on the site have the </w:t>
                        </w:r>
                      </w:p>
                    </w:txbxContent>
                  </v:textbox>
                </v:rect>
                <v:rect id="Rectangle 35" o:spid="_x0000_s1053" style="position:absolute;left:7921;top:50024;width:67832;height:1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8E0008" w:rsidRDefault="00773E06">
                        <w:pPr>
                          <w:spacing w:after="160" w:line="259" w:lineRule="auto"/>
                          <w:ind w:left="0" w:firstLine="0"/>
                        </w:pPr>
                        <w:proofErr w:type="gramStart"/>
                        <w:r>
                          <w:t>responsibility</w:t>
                        </w:r>
                        <w:proofErr w:type="gramEnd"/>
                        <w:r>
                          <w:t xml:space="preserve"> to ensure all such substances are stored safely and are used correctly.</w:t>
                        </w:r>
                      </w:p>
                    </w:txbxContent>
                  </v:textbox>
                </v:rect>
                <v:rect id="Rectangle 36" o:spid="_x0000_s1054" style="position:absolute;left:58969;top:50024;width:933;height:1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8E0008" w:rsidRDefault="00773E06">
                        <w:pPr>
                          <w:spacing w:after="160" w:line="259" w:lineRule="auto"/>
                          <w:ind w:left="0" w:firstLine="0"/>
                        </w:pPr>
                        <w:r>
                          <w:t xml:space="preserve">  </w:t>
                        </w:r>
                      </w:p>
                    </w:txbxContent>
                  </v:textbox>
                </v:rect>
                <v:rect id="Rectangle 37" o:spid="_x0000_s1055" style="position:absolute;left:59686;top:50024;width:5450;height:1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8E0008" w:rsidRDefault="00773E06">
                        <w:pPr>
                          <w:spacing w:after="160" w:line="259" w:lineRule="auto"/>
                          <w:ind w:left="0" w:firstLine="0"/>
                        </w:pPr>
                        <w:r>
                          <w:t xml:space="preserve">Adults </w:t>
                        </w:r>
                      </w:p>
                    </w:txbxContent>
                  </v:textbox>
                </v:rect>
                <v:rect id="Rectangle 38" o:spid="_x0000_s1056" style="position:absolute;left:7921;top:51929;width:75219;height:1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8E0008" w:rsidRDefault="00773E06">
                        <w:pPr>
                          <w:spacing w:after="160" w:line="259" w:lineRule="auto"/>
                          <w:ind w:left="0" w:firstLine="0"/>
                        </w:pPr>
                        <w:proofErr w:type="gramStart"/>
                        <w:r>
                          <w:t>need</w:t>
                        </w:r>
                        <w:proofErr w:type="gramEnd"/>
                        <w:r>
                          <w:t xml:space="preserve"> to be aware that it is easy to inadvertently give the wrong messages to young people </w:t>
                        </w:r>
                      </w:p>
                    </w:txbxContent>
                  </v:textbox>
                </v:rect>
                <v:rect id="Rectangle 39" o:spid="_x0000_s1057" style="position:absolute;left:7921;top:53834;width:75090;height:1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8E0008" w:rsidRDefault="00773E06">
                        <w:pPr>
                          <w:spacing w:after="160" w:line="259" w:lineRule="auto"/>
                          <w:ind w:left="0" w:firstLine="0"/>
                        </w:pPr>
                        <w:proofErr w:type="gramStart"/>
                        <w:r>
                          <w:t>and</w:t>
                        </w:r>
                        <w:proofErr w:type="gramEnd"/>
                        <w:r>
                          <w:t xml:space="preserve"> that the example they set is important in establishing a positive drug prevention culture </w:t>
                        </w:r>
                      </w:p>
                    </w:txbxContent>
                  </v:textbox>
                </v:rect>
                <v:rect id="Rectangle 40" o:spid="_x0000_s1058" style="position:absolute;left:7921;top:55739;width:10976;height:1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8E0008" w:rsidRDefault="00773E06">
                        <w:pPr>
                          <w:spacing w:after="160" w:line="259" w:lineRule="auto"/>
                          <w:ind w:left="0" w:firstLine="0"/>
                        </w:pPr>
                        <w:proofErr w:type="gramStart"/>
                        <w:r>
                          <w:t>in</w:t>
                        </w:r>
                        <w:proofErr w:type="gramEnd"/>
                        <w:r>
                          <w:t xml:space="preserve"> the School.</w:t>
                        </w:r>
                      </w:p>
                    </w:txbxContent>
                  </v:textbox>
                </v:rect>
                <v:rect id="Rectangle 41" o:spid="_x0000_s1059" style="position:absolute;left:16181;top:55739;width:466;height:1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8E0008" w:rsidRDefault="00773E06">
                        <w:pPr>
                          <w:spacing w:after="160" w:line="259" w:lineRule="auto"/>
                          <w:ind w:left="0" w:firstLine="0"/>
                        </w:pPr>
                        <w:r>
                          <w:t xml:space="preserve"> </w:t>
                        </w:r>
                      </w:p>
                    </w:txbxContent>
                  </v:textbox>
                </v:rect>
                <v:rect id="Rectangle 42" o:spid="_x0000_s1060" style="position:absolute;left:7921;top:58911;width:9307;height:1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8E0008" w:rsidRDefault="00773E06">
                        <w:pPr>
                          <w:spacing w:after="160" w:line="259" w:lineRule="auto"/>
                          <w:ind w:left="0" w:firstLine="0"/>
                        </w:pPr>
                        <w:r>
                          <w:rPr>
                            <w:b/>
                          </w:rPr>
                          <w:t>MEDICINES:</w:t>
                        </w:r>
                      </w:p>
                    </w:txbxContent>
                  </v:textbox>
                </v:rect>
                <v:rect id="Rectangle 43" o:spid="_x0000_s1061" style="position:absolute;left:14931;top:58911;width:466;height:1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8E0008" w:rsidRDefault="00773E06">
                        <w:pPr>
                          <w:spacing w:after="160" w:line="259" w:lineRule="auto"/>
                          <w:ind w:left="0" w:firstLine="0"/>
                        </w:pPr>
                        <w:r>
                          <w:t xml:space="preserve"> </w:t>
                        </w:r>
                      </w:p>
                    </w:txbxContent>
                  </v:textbox>
                </v:rect>
                <v:rect id="Rectangle 44" o:spid="_x0000_s1062" style="position:absolute;left:17141;top:58911;width:31739;height:1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8E0008" w:rsidRDefault="00773E06">
                        <w:pPr>
                          <w:spacing w:after="160" w:line="259" w:lineRule="auto"/>
                          <w:ind w:left="0" w:firstLine="0"/>
                        </w:pPr>
                        <w:r>
                          <w:t xml:space="preserve">When treatment requires medicines to </w:t>
                        </w:r>
                      </w:p>
                    </w:txbxContent>
                  </v:textbox>
                </v:rect>
                <v:rect id="Rectangle 45" o:spid="_x0000_s1063" style="position:absolute;left:41026;top:58911;width:29809;height:1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8E0008" w:rsidRDefault="00773E06">
                        <w:pPr>
                          <w:spacing w:after="160" w:line="259" w:lineRule="auto"/>
                          <w:ind w:left="0" w:firstLine="0"/>
                        </w:pPr>
                        <w:proofErr w:type="gramStart"/>
                        <w:r>
                          <w:t>be</w:t>
                        </w:r>
                        <w:proofErr w:type="gramEnd"/>
                        <w:r>
                          <w:t xml:space="preserve"> taken during the school day, the </w:t>
                        </w:r>
                      </w:p>
                    </w:txbxContent>
                  </v:textbox>
                </v:rect>
                <v:rect id="Rectangle 46" o:spid="_x0000_s1064" style="position:absolute;left:17141;top:60816;width:63143;height:1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rsidR="008E0008" w:rsidRDefault="00773E06">
                        <w:pPr>
                          <w:spacing w:after="160" w:line="259" w:lineRule="auto"/>
                          <w:ind w:left="0" w:firstLine="0"/>
                        </w:pPr>
                        <w:proofErr w:type="gramStart"/>
                        <w:r>
                          <w:t>minimum</w:t>
                        </w:r>
                        <w:proofErr w:type="gramEnd"/>
                        <w:r>
                          <w:t xml:space="preserve"> quantity necessary for only that day’s treatment should be brought </w:t>
                        </w:r>
                      </w:p>
                    </w:txbxContent>
                  </v:textbox>
                </v:rect>
                <v:rect id="Rectangle 47" o:spid="_x0000_s1065" style="position:absolute;left:17141;top:62721;width:63730;height:1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8E0008" w:rsidRDefault="00773E06">
                        <w:pPr>
                          <w:spacing w:after="160" w:line="259" w:lineRule="auto"/>
                          <w:ind w:left="0" w:firstLine="0"/>
                        </w:pPr>
                        <w:proofErr w:type="gramStart"/>
                        <w:r>
                          <w:t>onto</w:t>
                        </w:r>
                        <w:proofErr w:type="gramEnd"/>
                        <w:r>
                          <w:t xml:space="preserve"> the site by the student.  Medicines that are a potential hazard should be </w:t>
                        </w:r>
                      </w:p>
                    </w:txbxContent>
                  </v:textbox>
                </v:rect>
                <v:rect id="Rectangle 48" o:spid="_x0000_s1066" style="position:absolute;left:17141;top:64626;width:55157;height:1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8E0008" w:rsidRDefault="00773E06">
                        <w:pPr>
                          <w:spacing w:after="160" w:line="259" w:lineRule="auto"/>
                          <w:ind w:left="0" w:firstLine="0"/>
                        </w:pPr>
                        <w:proofErr w:type="gramStart"/>
                        <w:r>
                          <w:t>lodged</w:t>
                        </w:r>
                        <w:proofErr w:type="gramEnd"/>
                        <w:r>
                          <w:t xml:space="preserve"> with a res</w:t>
                        </w:r>
                        <w:r>
                          <w:t>ponsible adult and, where appropriate, only be ta</w:t>
                        </w:r>
                      </w:p>
                    </w:txbxContent>
                  </v:textbox>
                </v:rect>
                <v:rect id="Rectangle 49" o:spid="_x0000_s1067" style="position:absolute;left:58665;top:64626;width:8706;height:1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8E0008" w:rsidRDefault="00773E06">
                        <w:pPr>
                          <w:spacing w:after="160" w:line="259" w:lineRule="auto"/>
                          <w:ind w:left="0" w:firstLine="0"/>
                        </w:pPr>
                        <w:proofErr w:type="gramStart"/>
                        <w:r>
                          <w:t>ken</w:t>
                        </w:r>
                        <w:proofErr w:type="gramEnd"/>
                        <w:r>
                          <w:t xml:space="preserve"> under </w:t>
                        </w:r>
                      </w:p>
                    </w:txbxContent>
                  </v:textbox>
                </v:rect>
                <v:rect id="Rectangle 50" o:spid="_x0000_s1068" style="position:absolute;left:17141;top:66531;width:63814;height:1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rsidR="008E0008" w:rsidRDefault="00773E06">
                        <w:pPr>
                          <w:spacing w:after="160" w:line="259" w:lineRule="auto"/>
                          <w:ind w:left="0" w:firstLine="0"/>
                        </w:pPr>
                        <w:proofErr w:type="gramStart"/>
                        <w:r>
                          <w:t>supervision</w:t>
                        </w:r>
                        <w:proofErr w:type="gramEnd"/>
                        <w:r>
                          <w:t xml:space="preserve">.  Where a student is receiving long term treatment the medication </w:t>
                        </w:r>
                      </w:p>
                    </w:txbxContent>
                  </v:textbox>
                </v:rect>
                <v:rect id="Rectangle 51" o:spid="_x0000_s1069" style="position:absolute;left:17141;top:68436;width:61979;height:1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rsidR="008E0008" w:rsidRDefault="00773E06">
                        <w:pPr>
                          <w:spacing w:after="160" w:line="259" w:lineRule="auto"/>
                          <w:ind w:left="0" w:firstLine="0"/>
                        </w:pPr>
                        <w:proofErr w:type="gramStart"/>
                        <w:r>
                          <w:t>should</w:t>
                        </w:r>
                        <w:proofErr w:type="gramEnd"/>
                        <w:r>
                          <w:t xml:space="preserve"> be kept in a secure place, supervised by an appropriate member of </w:t>
                        </w:r>
                      </w:p>
                    </w:txbxContent>
                  </v:textbox>
                </v:rect>
                <v:rect id="Rectangle 52" o:spid="_x0000_s1070" style="position:absolute;left:17141;top:70341;width:18280;height:1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8E0008" w:rsidRDefault="00773E06">
                        <w:pPr>
                          <w:spacing w:after="160" w:line="259" w:lineRule="auto"/>
                          <w:ind w:left="0" w:firstLine="0"/>
                        </w:pPr>
                        <w:proofErr w:type="gramStart"/>
                        <w:r>
                          <w:t>staff</w:t>
                        </w:r>
                        <w:proofErr w:type="gramEnd"/>
                        <w:r>
                          <w:t>. (Teaching or non</w:t>
                        </w:r>
                      </w:p>
                    </w:txbxContent>
                  </v:textbox>
                </v:rect>
                <v:rect id="Rectangle 53" o:spid="_x0000_s1071" style="position:absolute;left:30906;top:70341;width:559;height:1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rsidR="008E0008" w:rsidRDefault="00773E06">
                        <w:pPr>
                          <w:spacing w:after="160" w:line="259" w:lineRule="auto"/>
                          <w:ind w:left="0" w:firstLine="0"/>
                        </w:pPr>
                        <w:r>
                          <w:t>-</w:t>
                        </w:r>
                      </w:p>
                    </w:txbxContent>
                  </v:textbox>
                </v:rect>
                <v:rect id="Rectangle 54" o:spid="_x0000_s1072" style="position:absolute;left:31333;top:70341;width:8541;height:1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rsidR="008E0008" w:rsidRDefault="00773E06">
                        <w:pPr>
                          <w:spacing w:after="160" w:line="259" w:lineRule="auto"/>
                          <w:ind w:left="0" w:firstLine="0"/>
                        </w:pPr>
                        <w:proofErr w:type="gramStart"/>
                        <w:r>
                          <w:t>teaching</w:t>
                        </w:r>
                        <w:proofErr w:type="gramEnd"/>
                        <w:r>
                          <w:t>).</w:t>
                        </w:r>
                      </w:p>
                    </w:txbxContent>
                  </v:textbox>
                </v:rect>
                <v:rect id="Rectangle 55" o:spid="_x0000_s1073" style="position:absolute;left:37764;top:70341;width:466;height:1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oWMUA&#10;AADbAAAADwAAAGRycy9kb3ducmV2LnhtbESPQWvCQBSE7wX/w/KE3pqNh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ehYxQAAANsAAAAPAAAAAAAAAAAAAAAAAJgCAABkcnMv&#10;ZG93bnJldi54bWxQSwUGAAAAAAQABAD1AAAAigMAAAAA&#10;" filled="f" stroked="f">
                  <v:textbox inset="0,0,0,0">
                    <w:txbxContent>
                      <w:p w:rsidR="008E0008" w:rsidRDefault="00773E06">
                        <w:pPr>
                          <w:spacing w:after="160" w:line="259" w:lineRule="auto"/>
                          <w:ind w:left="0" w:firstLine="0"/>
                        </w:pPr>
                        <w:r>
                          <w:t xml:space="preserve"> </w:t>
                        </w:r>
                      </w:p>
                    </w:txbxContent>
                  </v:textbox>
                </v:rect>
                <v:rect id="Rectangle 56" o:spid="_x0000_s1074" style="position:absolute;left:7921;top:73511;width:466;height:1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8E0008" w:rsidRDefault="00773E06">
                        <w:pPr>
                          <w:spacing w:after="160" w:line="259" w:lineRule="auto"/>
                          <w:ind w:left="0" w:firstLine="0"/>
                        </w:pPr>
                        <w:r>
                          <w:t xml:space="preserve"> </w:t>
                        </w:r>
                      </w:p>
                    </w:txbxContent>
                  </v:textbox>
                </v:rect>
                <v:rect id="Rectangle 57" o:spid="_x0000_s1075" style="position:absolute;left:7921;top:76696;width:8489;height:1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rsidR="008E0008" w:rsidRDefault="00773E06">
                        <w:pPr>
                          <w:spacing w:after="160" w:line="259" w:lineRule="auto"/>
                          <w:ind w:left="0" w:firstLine="0"/>
                        </w:pPr>
                        <w:r>
                          <w:rPr>
                            <w:b/>
                          </w:rPr>
                          <w:t>ALCOHOL:</w:t>
                        </w:r>
                      </w:p>
                    </w:txbxContent>
                  </v:textbox>
                </v:rect>
                <v:rect id="Rectangle 58" o:spid="_x0000_s1076" style="position:absolute;left:14306;top:76696;width:1865;height:1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rsidR="008E0008" w:rsidRDefault="00773E06">
                        <w:pPr>
                          <w:spacing w:after="160" w:line="259" w:lineRule="auto"/>
                          <w:ind w:left="0" w:firstLine="0"/>
                        </w:pPr>
                        <w:r>
                          <w:t xml:space="preserve">    </w:t>
                        </w:r>
                      </w:p>
                    </w:txbxContent>
                  </v:textbox>
                </v:rect>
                <v:rect id="Rectangle 59" o:spid="_x0000_s1077" style="position:absolute;left:15723;top:76696;width:466;height:1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rsidR="008E0008" w:rsidRDefault="00773E06">
                        <w:pPr>
                          <w:spacing w:after="160" w:line="259" w:lineRule="auto"/>
                          <w:ind w:left="0" w:firstLine="0"/>
                        </w:pPr>
                        <w:r>
                          <w:t xml:space="preserve"> </w:t>
                        </w:r>
                      </w:p>
                    </w:txbxContent>
                  </v:textbox>
                </v:rect>
                <v:rect id="Rectangle 60" o:spid="_x0000_s1078" style="position:absolute;left:17141;top:76696;width:37666;height:1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rsidR="008E0008" w:rsidRDefault="00773E06">
                        <w:pPr>
                          <w:spacing w:after="160" w:line="259" w:lineRule="auto"/>
                          <w:ind w:left="0" w:firstLine="0"/>
                        </w:pPr>
                        <w:r>
                          <w:t xml:space="preserve">Students are not normally allowed to bring </w:t>
                        </w:r>
                        <w:proofErr w:type="spellStart"/>
                        <w:r>
                          <w:t>alc</w:t>
                        </w:r>
                        <w:proofErr w:type="spellEnd"/>
                      </w:p>
                    </w:txbxContent>
                  </v:textbox>
                </v:rect>
                <v:rect id="Rectangle 61" o:spid="_x0000_s1079" style="position:absolute;left:45493;top:76696;width:25332;height:1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k5sQA&#10;AADbAAAADwAAAGRycy9kb3ducmV2LnhtbESPQWvCQBSE74L/YXmCN93YQ4jRVURbzLFVQb09sq9J&#10;aPZtyG6T2F/fLRQ8DjPzDbPeDqYWHbWusqxgMY9AEOdWV1wouJzfZgkI55E11pZJwYMcbDfj0RpT&#10;bXv+oO7kCxEg7FJUUHrfpFK6vCSDbm4b4uB92tagD7ItpG6xD3BTy5coiqXBisNCiQ3tS8q/Tt9G&#10;wTFpdrfM/vRF/Xo/Xt+vy8N56ZWaTobdCoSnwT/D/+1MK4g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JObEAAAA2wAAAA8AAAAAAAAAAAAAAAAAmAIAAGRycy9k&#10;b3ducmV2LnhtbFBLBQYAAAAABAAEAPUAAACJAwAAAAA=&#10;" filled="f" stroked="f">
                  <v:textbox inset="0,0,0,0">
                    <w:txbxContent>
                      <w:p w:rsidR="008E0008" w:rsidRDefault="00773E06">
                        <w:pPr>
                          <w:spacing w:after="160" w:line="259" w:lineRule="auto"/>
                          <w:ind w:left="0" w:firstLine="0"/>
                        </w:pPr>
                        <w:proofErr w:type="spellStart"/>
                        <w:proofErr w:type="gramStart"/>
                        <w:r>
                          <w:t>ohol</w:t>
                        </w:r>
                        <w:proofErr w:type="spellEnd"/>
                        <w:proofErr w:type="gramEnd"/>
                        <w:r>
                          <w:t xml:space="preserve"> onto the site. In the event </w:t>
                        </w:r>
                      </w:p>
                    </w:txbxContent>
                  </v:textbox>
                </v:rect>
                <v:rect id="Rectangle 62" o:spid="_x0000_s1080" style="position:absolute;left:17141;top:78601;width:59706;height:1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rsidR="008E0008" w:rsidRDefault="00773E06">
                        <w:pPr>
                          <w:spacing w:after="160" w:line="259" w:lineRule="auto"/>
                          <w:ind w:left="0" w:firstLine="0"/>
                        </w:pPr>
                        <w:proofErr w:type="gramStart"/>
                        <w:r>
                          <w:t>of</w:t>
                        </w:r>
                        <w:proofErr w:type="gramEnd"/>
                        <w:r>
                          <w:t xml:space="preserve"> alcohol being brought on to the site for a legitimate reason, e.g. it has </w:t>
                        </w:r>
                      </w:p>
                    </w:txbxContent>
                  </v:textbox>
                </v:rect>
                <v:rect id="Rectangle 63" o:spid="_x0000_s1081" style="position:absolute;left:17141;top:80506;width:63338;height:1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inset="0,0,0,0">
                    <w:txbxContent>
                      <w:p w:rsidR="008E0008" w:rsidRDefault="00773E06">
                        <w:pPr>
                          <w:spacing w:after="160" w:line="259" w:lineRule="auto"/>
                          <w:ind w:left="0" w:firstLine="0"/>
                        </w:pPr>
                        <w:proofErr w:type="gramStart"/>
                        <w:r>
                          <w:t>been</w:t>
                        </w:r>
                        <w:proofErr w:type="gramEnd"/>
                        <w:r>
                          <w:t xml:space="preserve"> donated as a prize for a raffle, it must be immediately deposited with a </w:t>
                        </w:r>
                      </w:p>
                    </w:txbxContent>
                  </v:textbox>
                </v:rect>
                <v:rect id="Rectangle 64" o:spid="_x0000_s1082" style="position:absolute;left:17141;top:82415;width:14296;height:1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HfsMA&#10;AADbAAAADwAAAGRycy9kb3ducmV2LnhtbESPQYvCMBSE7wv7H8Jb8LamKyJ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GHfsMAAADbAAAADwAAAAAAAAAAAAAAAACYAgAAZHJzL2Rv&#10;d25yZXYueG1sUEsFBgAAAAAEAAQA9QAAAIgDAAAAAA==&#10;" filled="f" stroked="f">
                  <v:textbox inset="0,0,0,0">
                    <w:txbxContent>
                      <w:p w:rsidR="008E0008" w:rsidRDefault="00773E06">
                        <w:pPr>
                          <w:spacing w:after="160" w:line="259" w:lineRule="auto"/>
                          <w:ind w:left="0" w:firstLine="0"/>
                        </w:pPr>
                        <w:proofErr w:type="gramStart"/>
                        <w:r>
                          <w:t>responsible</w:t>
                        </w:r>
                        <w:proofErr w:type="gramEnd"/>
                        <w:r>
                          <w:t xml:space="preserve"> adult.</w:t>
                        </w:r>
                      </w:p>
                    </w:txbxContent>
                  </v:textbox>
                </v:rect>
                <v:rect id="Rectangle 65" o:spid="_x0000_s1083" style="position:absolute;left:27904;top:82415;width:466;height:1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0i5cMA&#10;AADbAAAADwAAAGRycy9kb3ducmV2LnhtbESPQYvCMBSE7wv7H8Jb8LamKyh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0i5cMAAADbAAAADwAAAAAAAAAAAAAAAACYAgAAZHJzL2Rv&#10;d25yZXYueG1sUEsFBgAAAAAEAAQA9QAAAIgDAAAAAA==&#10;" filled="f" stroked="f">
                  <v:textbox inset="0,0,0,0">
                    <w:txbxContent>
                      <w:p w:rsidR="008E0008" w:rsidRDefault="00773E06">
                        <w:pPr>
                          <w:spacing w:after="160" w:line="259" w:lineRule="auto"/>
                          <w:ind w:left="0" w:firstLine="0"/>
                        </w:pPr>
                        <w:r>
                          <w:t xml:space="preserve"> </w:t>
                        </w:r>
                      </w:p>
                    </w:txbxContent>
                  </v:textbox>
                </v:rect>
                <v:rect id="Rectangle 66" o:spid="_x0000_s1084" style="position:absolute;left:7921;top:85585;width:466;height:1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8ksMA&#10;AADbAAAADwAAAGRycy9kb3ducmV2LnhtbESPT4vCMBTE74LfITxhb5rqoWjXKLK66NF/0PX2aJ5t&#10;2ealNFnb9dMbQfA4zMxvmPmyM5W4UeNKywrGowgEcWZ1ybmC8+l7OAXhPLLGyjIp+CcHy0W/N8dE&#10;25YPdDv6XAQIuwQVFN7XiZQuK8igG9maOHhX2xj0QTa51A22AW4qOYmiWBosOSwUWNNXQdnv8c8o&#10;2E7r1c/O3tu82ly26T6drU8zr9THoFt9gvDU+Xf41d5pBXE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8ksMAAADbAAAADwAAAAAAAAAAAAAAAACYAgAAZHJzL2Rv&#10;d25yZXYueG1sUEsFBgAAAAAEAAQA9QAAAIgDAAAAAA==&#10;" filled="f" stroked="f">
                  <v:textbox inset="0,0,0,0">
                    <w:txbxContent>
                      <w:p w:rsidR="008E0008" w:rsidRDefault="00773E06">
                        <w:pPr>
                          <w:spacing w:after="160" w:line="259" w:lineRule="auto"/>
                          <w:ind w:left="0" w:firstLine="0"/>
                        </w:pPr>
                        <w:r>
                          <w:t xml:space="preserve"> </w:t>
                        </w:r>
                      </w:p>
                    </w:txbxContent>
                  </v:textbox>
                </v:rect>
                <v:rect id="Rectangle 67" o:spid="_x0000_s1085" style="position:absolute;left:7921;top:88755;width:8854;height:1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ZCcUA&#10;AADbAAAADwAAAGRycy9kb3ducmV2LnhtbESPQWvCQBSE7wX/w/KE3pqNPURNXUW0osdWhbS3R/Y1&#10;CWbfhuyapP76bkHwOMzMN8xiNZhadNS6yrKCSRSDIM6trrhQcD7tXmYgnEfWWFsmBb/kYLUcPS0w&#10;1bbnT+qOvhABwi5FBaX3TSqly0sy6CLbEAfvx7YGfZBtIXWLfYCbWr7GcSINVhwWSmxoU1J+OV6N&#10;gv2sWX8d7K0v6vfvffaRzbenuVfqeTys30B4GvwjfG8ftIJkC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xkJxQAAANsAAAAPAAAAAAAAAAAAAAAAAJgCAABkcnMv&#10;ZG93bnJldi54bWxQSwUGAAAAAAQABAD1AAAAigMAAAAA&#10;" filled="f" stroked="f">
                  <v:textbox inset="0,0,0,0">
                    <w:txbxContent>
                      <w:p w:rsidR="008E0008" w:rsidRDefault="00773E06">
                        <w:pPr>
                          <w:spacing w:after="160" w:line="259" w:lineRule="auto"/>
                          <w:ind w:left="0" w:firstLine="0"/>
                        </w:pPr>
                        <w:r>
                          <w:rPr>
                            <w:b/>
                          </w:rPr>
                          <w:t>TOBACCO:</w:t>
                        </w:r>
                      </w:p>
                    </w:txbxContent>
                  </v:textbox>
                </v:rect>
                <v:rect id="Rectangle 68" o:spid="_x0000_s1086" style="position:absolute;left:14580;top:88755;width:1883;height:1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yNe78A&#10;AADbAAAADwAAAGRycy9kb3ducmV2LnhtbERPy6rCMBDdC/5DGMGdpt6FaDWK6BVd+gJ1NzRjW2wm&#10;pYm2+vVmIbg8nPd03phCPKlyuWUFg34EgjixOudUwem47o1AOI+ssbBMCl7kYD5rt6YYa1vznp4H&#10;n4oQwi5GBZn3ZSylSzIy6Pq2JA7czVYGfYBVKnWFdQg3hfyLoqE0mHNoyLCkZUbJ/fAwCjajcnHZ&#10;2nedFv/XzXl3Hq+OY69Ut9MsJiA8Nf4n/rq3WsEw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jI17vwAAANsAAAAPAAAAAAAAAAAAAAAAAJgCAABkcnMvZG93bnJl&#10;di54bWxQSwUGAAAAAAQABAD1AAAAhAMAAAAA&#10;" filled="f" stroked="f">
                  <v:textbox inset="0,0,0,0">
                    <w:txbxContent>
                      <w:p w:rsidR="008E0008" w:rsidRDefault="00773E06">
                        <w:pPr>
                          <w:spacing w:after="160" w:line="259" w:lineRule="auto"/>
                          <w:ind w:left="0" w:firstLine="0"/>
                        </w:pPr>
                        <w:r>
                          <w:t xml:space="preserve">    </w:t>
                        </w:r>
                      </w:p>
                    </w:txbxContent>
                  </v:textbox>
                </v:rect>
                <v:rect id="Rectangle 69" o:spid="_x0000_s1087" style="position:absolute;left:16013;top:88755;width:466;height:1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o4MMA&#10;AADbAAAADwAAAGRycy9kb3ducmV2LnhtbESPT4vCMBTE74LfITxhb5rqQWzXKLK66NF/0PX2aJ5t&#10;2ealNFnb9dMbQfA4zMxvmPmyM5W4UeNKywrGowgEcWZ1ybmC8+l7OAPhPLLGyjIp+CcHy0W/N8dE&#10;25YPdDv6XAQIuwQVFN7XiZQuK8igG9maOHhX2xj0QTa51A22AW4qOYmiqTRYclgosKavgrLf459R&#10;sJ3Vq5+dvbd5tbls030ar0+xV+pj0K0+QXjq/Dv8au+0gmk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o4MMAAADbAAAADwAAAAAAAAAAAAAAAACYAgAAZHJzL2Rv&#10;d25yZXYueG1sUEsFBgAAAAAEAAQA9QAAAIgDAAAAAA==&#10;" filled="f" stroked="f">
                  <v:textbox inset="0,0,0,0">
                    <w:txbxContent>
                      <w:p w:rsidR="008E0008" w:rsidRDefault="00773E06">
                        <w:pPr>
                          <w:spacing w:after="160" w:line="259" w:lineRule="auto"/>
                          <w:ind w:left="0" w:firstLine="0"/>
                        </w:pPr>
                        <w:r>
                          <w:t xml:space="preserve"> </w:t>
                        </w:r>
                      </w:p>
                    </w:txbxContent>
                  </v:textbox>
                </v:rect>
                <v:rect id="Rectangle 70" o:spid="_x0000_s1088" style="position:absolute;left:17141;top:88755;width:28277;height:1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XoMEA&#10;AADbAAAADwAAAGRycy9kb3ducmV2LnhtbERPy4rCMBTdD/gP4QqzG1NdOFqbivhAl+MD1N2lubbF&#10;5qY00Xbm6ycLweXhvJN5ZyrxpMaVlhUMBxEI4szqknMFp+PmawLCeWSNlWVS8EsO5mnvI8FY25b3&#10;9Dz4XIQQdjEqKLyvYyldVpBBN7A1ceButjHoA2xyqRtsQ7ip5CiKxtJgyaGhwJqWBWX3w8Mo2E7q&#10;xWVn/9q8Wl+355/zdHWceqU++91iBsJT59/il3unFXyH9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jF6DBAAAA2wAAAA8AAAAAAAAAAAAAAAAAmAIAAGRycy9kb3du&#10;cmV2LnhtbFBLBQYAAAAABAAEAPUAAACGAwAAAAA=&#10;" filled="f" stroked="f">
                  <v:textbox inset="0,0,0,0">
                    <w:txbxContent>
                      <w:p w:rsidR="008E0008" w:rsidRDefault="00773E06">
                        <w:pPr>
                          <w:spacing w:after="160" w:line="259" w:lineRule="auto"/>
                          <w:ind w:left="0" w:firstLine="0"/>
                        </w:pPr>
                        <w:r>
                          <w:t xml:space="preserve">The use of tobacco products </w:t>
                        </w:r>
                        <w:proofErr w:type="gramStart"/>
                        <w:r>
                          <w:t>( this</w:t>
                        </w:r>
                        <w:proofErr w:type="gramEnd"/>
                        <w:r>
                          <w:t xml:space="preserve"> </w:t>
                        </w:r>
                      </w:p>
                    </w:txbxContent>
                  </v:textbox>
                </v:rect>
                <v:rect id="Rectangle 71" o:spid="_x0000_s1089" style="position:absolute;left:38420;top:88755;width:8282;height:1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O8UA&#10;AADbAAAADwAAAGRycy9kb3ducmV2LnhtbESPT2vCQBTE74LfYXlCb7qxB/+k2YRgK3psVbC9PbKv&#10;STD7NmS3JvXTdwuCx2FmfsMk2WAacaXO1ZYVzGcRCOLC6ppLBafjdroC4TyyxsYyKfglB1k6HiUY&#10;a9vzB10PvhQBwi5GBZX3bSylKyoy6Ga2JQ7et+0M+iC7UuoO+wA3jXyOooU0WHNYqLClTUXF5fBj&#10;FOxWbf65t7e+bN6+duf38/r1uPZKPU2G/AWEp8E/wvf2XitYzu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7I7xQAAANsAAAAPAAAAAAAAAAAAAAAAAJgCAABkcnMv&#10;ZG93bnJldi54bWxQSwUGAAAAAAQABAD1AAAAigMAAAAA&#10;" filled="f" stroked="f">
                  <v:textbox inset="0,0,0,0">
                    <w:txbxContent>
                      <w:p w:rsidR="008E0008" w:rsidRDefault="00773E06">
                        <w:pPr>
                          <w:spacing w:after="160" w:line="259" w:lineRule="auto"/>
                          <w:ind w:left="0" w:firstLine="0"/>
                        </w:pPr>
                        <w:proofErr w:type="gramStart"/>
                        <w:r>
                          <w:t>includes</w:t>
                        </w:r>
                        <w:proofErr w:type="gramEnd"/>
                        <w:r>
                          <w:t xml:space="preserve"> e</w:t>
                        </w:r>
                      </w:p>
                    </w:txbxContent>
                  </v:textbox>
                </v:rect>
                <v:rect id="Rectangle 72" o:spid="_x0000_s1090" style="position:absolute;left:44655;top:88755;width:559;height:1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inset="0,0,0,0">
                    <w:txbxContent>
                      <w:p w:rsidR="008E0008" w:rsidRDefault="00773E06">
                        <w:pPr>
                          <w:spacing w:after="160" w:line="259" w:lineRule="auto"/>
                          <w:ind w:left="0" w:firstLine="0"/>
                        </w:pPr>
                        <w:r>
                          <w:t>-</w:t>
                        </w:r>
                      </w:p>
                    </w:txbxContent>
                  </v:textbox>
                </v:rect>
                <v:rect id="Rectangle 73" o:spid="_x0000_s1091" style="position:absolute;left:45082;top:88755;width:22680;height:1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inset="0,0,0,0">
                    <w:txbxContent>
                      <w:p w:rsidR="008E0008" w:rsidRDefault="00773E06">
                        <w:pPr>
                          <w:spacing w:after="160" w:line="259" w:lineRule="auto"/>
                          <w:ind w:left="0" w:firstLine="0"/>
                        </w:pPr>
                        <w:proofErr w:type="gramStart"/>
                        <w:r>
                          <w:t>cigarettes</w:t>
                        </w:r>
                        <w:proofErr w:type="gramEnd"/>
                        <w:r>
                          <w:t xml:space="preserve"> and other similar </w:t>
                        </w:r>
                      </w:p>
                    </w:txbxContent>
                  </v:textbox>
                </v:rect>
                <w10:anchorlock/>
              </v:group>
            </w:pict>
          </mc:Fallback>
        </mc:AlternateContent>
      </w:r>
      <w:bookmarkEnd w:id="0"/>
    </w:p>
    <w:p w:rsidR="008E0008" w:rsidRDefault="00773E06">
      <w:proofErr w:type="gramStart"/>
      <w:r>
        <w:lastRenderedPageBreak/>
        <w:t>products</w:t>
      </w:r>
      <w:proofErr w:type="gramEnd"/>
      <w:r>
        <w:t>)  by staff, students, visitors, contractors and any persons legally or illegally on the site is banned.  Staff who do use tobacco products on the site may be the subject of disciplinary proceedings.  Further students must not have tobacco products</w:t>
      </w:r>
      <w:r>
        <w:t xml:space="preserve"> in their possession on the school site. </w:t>
      </w:r>
    </w:p>
    <w:p w:rsidR="008E0008" w:rsidRDefault="00773E06">
      <w:pPr>
        <w:spacing w:after="0" w:line="311" w:lineRule="auto"/>
        <w:ind w:left="2128" w:hanging="1418"/>
      </w:pPr>
      <w:r>
        <w:t xml:space="preserve"> </w:t>
      </w:r>
      <w:r>
        <w:tab/>
        <w:t xml:space="preserve">Signage indicating ours is a no smoking site will be displayed in the reception area and conform to any current EU regulation. </w:t>
      </w:r>
      <w:r>
        <w:tab/>
        <w:t xml:space="preserve"> </w:t>
      </w:r>
      <w:r>
        <w:br w:type="page"/>
      </w:r>
    </w:p>
    <w:p w:rsidR="008E0008" w:rsidRDefault="00773E06">
      <w:pPr>
        <w:pBdr>
          <w:top w:val="single" w:sz="17" w:space="0" w:color="000000"/>
          <w:left w:val="single" w:sz="17" w:space="0" w:color="000000"/>
          <w:bottom w:val="single" w:sz="17" w:space="0" w:color="000000"/>
          <w:right w:val="single" w:sz="17" w:space="0" w:color="000000"/>
        </w:pBdr>
        <w:shd w:val="clear" w:color="auto" w:fill="CCCCCC"/>
        <w:spacing w:after="53" w:line="259" w:lineRule="auto"/>
        <w:ind w:left="744" w:firstLine="0"/>
      </w:pPr>
      <w:r>
        <w:rPr>
          <w:b/>
        </w:rPr>
        <w:lastRenderedPageBreak/>
        <w:t>O</w:t>
      </w:r>
      <w:r>
        <w:rPr>
          <w:b/>
          <w:sz w:val="16"/>
        </w:rPr>
        <w:t xml:space="preserve">FFERING </w:t>
      </w:r>
      <w:r>
        <w:rPr>
          <w:b/>
        </w:rPr>
        <w:t>ALCOHOL</w:t>
      </w:r>
      <w:r>
        <w:rPr>
          <w:b/>
          <w:sz w:val="16"/>
        </w:rPr>
        <w:t xml:space="preserve"> </w:t>
      </w:r>
      <w:r>
        <w:rPr>
          <w:b/>
        </w:rPr>
        <w:t>OR</w:t>
      </w:r>
      <w:r>
        <w:rPr>
          <w:b/>
          <w:sz w:val="16"/>
        </w:rPr>
        <w:t xml:space="preserve"> </w:t>
      </w:r>
      <w:r>
        <w:rPr>
          <w:b/>
        </w:rPr>
        <w:t>TOBACCO</w:t>
      </w:r>
      <w:r>
        <w:rPr>
          <w:b/>
          <w:sz w:val="16"/>
        </w:rPr>
        <w:t xml:space="preserve"> </w:t>
      </w:r>
      <w:r>
        <w:rPr>
          <w:b/>
        </w:rPr>
        <w:t>AS</w:t>
      </w:r>
      <w:r>
        <w:rPr>
          <w:b/>
          <w:sz w:val="16"/>
        </w:rPr>
        <w:t xml:space="preserve"> </w:t>
      </w:r>
      <w:r>
        <w:rPr>
          <w:b/>
        </w:rPr>
        <w:t>PRIZES</w:t>
      </w:r>
      <w:r>
        <w:rPr>
          <w:b/>
          <w:sz w:val="16"/>
        </w:rPr>
        <w:t xml:space="preserve"> MAY NOT BE CONSISTENT WITH THE AIM OF </w:t>
      </w:r>
      <w:r>
        <w:rPr>
          <w:b/>
        </w:rPr>
        <w:t>“</w:t>
      </w:r>
      <w:proofErr w:type="gramStart"/>
      <w:r>
        <w:rPr>
          <w:b/>
          <w:sz w:val="16"/>
        </w:rPr>
        <w:t>ESTA</w:t>
      </w:r>
      <w:r>
        <w:rPr>
          <w:b/>
          <w:sz w:val="16"/>
        </w:rPr>
        <w:t>BLISHING  A</w:t>
      </w:r>
      <w:proofErr w:type="gramEnd"/>
      <w:r>
        <w:rPr>
          <w:b/>
          <w:sz w:val="16"/>
        </w:rPr>
        <w:t xml:space="preserve"> </w:t>
      </w:r>
    </w:p>
    <w:p w:rsidR="008E0008" w:rsidRDefault="00773E06">
      <w:pPr>
        <w:pBdr>
          <w:top w:val="single" w:sz="17" w:space="0" w:color="000000"/>
          <w:left w:val="single" w:sz="17" w:space="0" w:color="000000"/>
          <w:bottom w:val="single" w:sz="17" w:space="0" w:color="000000"/>
          <w:right w:val="single" w:sz="17" w:space="0" w:color="000000"/>
        </w:pBdr>
        <w:shd w:val="clear" w:color="auto" w:fill="CCCCCC"/>
        <w:spacing w:after="25" w:line="259" w:lineRule="auto"/>
        <w:ind w:left="754"/>
        <w:jc w:val="center"/>
      </w:pPr>
      <w:r>
        <w:rPr>
          <w:b/>
          <w:sz w:val="16"/>
        </w:rPr>
        <w:t xml:space="preserve">POSITIVE DRUG </w:t>
      </w:r>
      <w:proofErr w:type="gramStart"/>
      <w:r>
        <w:rPr>
          <w:b/>
          <w:sz w:val="16"/>
        </w:rPr>
        <w:t>PREVENTION  CULTURE</w:t>
      </w:r>
      <w:proofErr w:type="gramEnd"/>
      <w:r>
        <w:rPr>
          <w:b/>
        </w:rPr>
        <w:t>”</w:t>
      </w:r>
      <w:r>
        <w:rPr>
          <w:b/>
          <w:sz w:val="16"/>
        </w:rPr>
        <w:t xml:space="preserve"> BUT IF PRODUCTS CONTAINING ALCOHOL OR TOBACCO ARE OFFERED AS </w:t>
      </w:r>
    </w:p>
    <w:p w:rsidR="008E0008" w:rsidRDefault="00773E06">
      <w:pPr>
        <w:pBdr>
          <w:top w:val="single" w:sz="17" w:space="0" w:color="000000"/>
          <w:left w:val="single" w:sz="17" w:space="0" w:color="000000"/>
          <w:bottom w:val="single" w:sz="17" w:space="0" w:color="000000"/>
          <w:right w:val="single" w:sz="17" w:space="0" w:color="000000"/>
        </w:pBdr>
        <w:shd w:val="clear" w:color="auto" w:fill="CCCCCC"/>
        <w:spacing w:after="488" w:line="259" w:lineRule="auto"/>
        <w:ind w:left="754"/>
        <w:jc w:val="center"/>
      </w:pPr>
      <w:r>
        <w:rPr>
          <w:b/>
          <w:sz w:val="16"/>
        </w:rPr>
        <w:t xml:space="preserve">PRIZES IN RAFFLES AND SIMILAR GAMES OR COMPETITIONS THEY SHOULD NOT BE PRESENTED TO PEOPLE YOUNGER THAN </w:t>
      </w:r>
      <w:r>
        <w:rPr>
          <w:b/>
        </w:rPr>
        <w:t>18</w:t>
      </w:r>
      <w:r>
        <w:rPr>
          <w:b/>
          <w:sz w:val="16"/>
        </w:rPr>
        <w:t xml:space="preserve"> YEARS OF AGE</w:t>
      </w:r>
      <w:r>
        <w:rPr>
          <w:b/>
        </w:rPr>
        <w:t>.</w:t>
      </w:r>
      <w:r>
        <w:rPr>
          <w:b/>
          <w:sz w:val="16"/>
        </w:rPr>
        <w:t xml:space="preserve">  </w:t>
      </w:r>
      <w:r>
        <w:rPr>
          <w:b/>
        </w:rPr>
        <w:t>A</w:t>
      </w:r>
      <w:r>
        <w:rPr>
          <w:b/>
          <w:sz w:val="16"/>
        </w:rPr>
        <w:t>LTERNATIVE PRIZES SHOULD BE MADE AVAILABLE</w:t>
      </w:r>
      <w:r>
        <w:rPr>
          <w:b/>
        </w:rPr>
        <w:t xml:space="preserve">. </w:t>
      </w:r>
    </w:p>
    <w:p w:rsidR="008E0008" w:rsidRDefault="00773E06">
      <w:pPr>
        <w:spacing w:after="235" w:line="259" w:lineRule="auto"/>
        <w:ind w:left="725" w:firstLine="0"/>
      </w:pPr>
      <w:r>
        <w:t xml:space="preserve"> </w:t>
      </w:r>
    </w:p>
    <w:p w:rsidR="008E0008" w:rsidRDefault="00773E06">
      <w:pPr>
        <w:spacing w:after="232" w:line="259" w:lineRule="auto"/>
        <w:ind w:left="720"/>
      </w:pPr>
      <w:r>
        <w:rPr>
          <w:b/>
        </w:rPr>
        <w:t>SOLVENT BASED PRODUCTS</w:t>
      </w:r>
      <w:r>
        <w:t xml:space="preserve">:  </w:t>
      </w:r>
    </w:p>
    <w:p w:rsidR="008E0008" w:rsidRDefault="00773E06">
      <w:pPr>
        <w:spacing w:after="203"/>
        <w:ind w:left="720"/>
      </w:pPr>
      <w:r>
        <w:t>Some products e.g. solvent based glues and paints, aerosols, some correction fluids, permanent markers, dry wipe pens, gas cartridges, etc. contain potentially intoxicating substances</w:t>
      </w:r>
      <w:r>
        <w:t xml:space="preserve">. Students should not bring such products on to the school site, but if found in the possession of a student, will be confiscated for safe keeping. </w:t>
      </w:r>
    </w:p>
    <w:p w:rsidR="008E0008" w:rsidRDefault="00773E06">
      <w:pPr>
        <w:spacing w:after="252" w:line="259" w:lineRule="auto"/>
        <w:ind w:left="725" w:firstLine="0"/>
      </w:pPr>
      <w:r>
        <w:t xml:space="preserve"> </w:t>
      </w:r>
    </w:p>
    <w:p w:rsidR="008E0008" w:rsidRDefault="00773E06">
      <w:pPr>
        <w:ind w:left="720"/>
      </w:pPr>
      <w:r>
        <w:t>Some products are discouraged, for reasons other than drug prevention, but students will be made aware of</w:t>
      </w:r>
      <w:r>
        <w:t xml:space="preserve"> the dangers of all such substances though the drug education programme. </w:t>
      </w:r>
    </w:p>
    <w:p w:rsidR="008E0008" w:rsidRDefault="00773E06">
      <w:pPr>
        <w:spacing w:after="235" w:line="259" w:lineRule="auto"/>
        <w:ind w:left="725" w:firstLine="0"/>
      </w:pPr>
      <w:r>
        <w:t xml:space="preserve"> </w:t>
      </w:r>
    </w:p>
    <w:p w:rsidR="008E0008" w:rsidRDefault="00773E06">
      <w:pPr>
        <w:spacing w:after="201"/>
        <w:ind w:left="720"/>
      </w:pPr>
      <w:r>
        <w:rPr>
          <w:b/>
        </w:rPr>
        <w:t>HERBS AND FUNGI:</w:t>
      </w:r>
      <w:r>
        <w:t xml:space="preserve"> There are a growing number of substances that can be purchased legally through local retail outlets that have, or are claimed to have, intoxicating or hallucinogen</w:t>
      </w:r>
      <w:r>
        <w:t xml:space="preserve">ic properties.  Such materials must not be brought onto the school site, but if found in a student’s possession will be confiscated and returned to parents. </w:t>
      </w:r>
    </w:p>
    <w:p w:rsidR="008E0008" w:rsidRDefault="00773E06">
      <w:pPr>
        <w:spacing w:after="254" w:line="259" w:lineRule="auto"/>
        <w:ind w:left="725" w:firstLine="0"/>
      </w:pPr>
      <w:r>
        <w:t xml:space="preserve"> </w:t>
      </w:r>
    </w:p>
    <w:p w:rsidR="008E0008" w:rsidRDefault="00773E06">
      <w:pPr>
        <w:spacing w:after="232" w:line="259" w:lineRule="auto"/>
        <w:ind w:left="720"/>
      </w:pPr>
      <w:r>
        <w:rPr>
          <w:b/>
        </w:rPr>
        <w:t xml:space="preserve">INTOXICATING SUBSTANCES: It is not permitted to be in possession of, or bring onto the School site, any substance which might cause intoxication or to enter the site while under the influence of such substances. </w:t>
      </w:r>
    </w:p>
    <w:p w:rsidR="008E0008" w:rsidRDefault="00773E06">
      <w:pPr>
        <w:spacing w:after="218" w:line="259" w:lineRule="auto"/>
        <w:ind w:left="725" w:firstLine="0"/>
      </w:pPr>
      <w:r>
        <w:rPr>
          <w:b/>
        </w:rPr>
        <w:t xml:space="preserve"> </w:t>
      </w:r>
    </w:p>
    <w:p w:rsidR="008E0008" w:rsidRDefault="00773E06">
      <w:pPr>
        <w:pStyle w:val="Heading1"/>
      </w:pPr>
      <w:r>
        <w:t>DRUG RELATED INCIDENTS</w:t>
      </w:r>
      <w:r>
        <w:rPr>
          <w:u w:val="none"/>
        </w:rPr>
        <w:t xml:space="preserve"> </w:t>
      </w:r>
    </w:p>
    <w:p w:rsidR="008E0008" w:rsidRDefault="00773E06">
      <w:pPr>
        <w:spacing w:after="232" w:line="259" w:lineRule="auto"/>
        <w:ind w:left="720"/>
      </w:pPr>
      <w:r>
        <w:rPr>
          <w:b/>
        </w:rPr>
        <w:t>POTENTIAL INCIDEN</w:t>
      </w:r>
      <w:r>
        <w:rPr>
          <w:b/>
        </w:rPr>
        <w:t xml:space="preserve">TS </w:t>
      </w:r>
      <w:r>
        <w:t xml:space="preserve">- including </w:t>
      </w:r>
    </w:p>
    <w:p w:rsidR="008E0008" w:rsidRDefault="00773E06">
      <w:pPr>
        <w:numPr>
          <w:ilvl w:val="0"/>
          <w:numId w:val="1"/>
        </w:numPr>
        <w:ind w:hanging="391"/>
      </w:pPr>
      <w:r>
        <w:t xml:space="preserve">Students under the influence of legal or illegal substances on or off the School premises. </w:t>
      </w:r>
    </w:p>
    <w:p w:rsidR="008E0008" w:rsidRDefault="00773E06">
      <w:pPr>
        <w:numPr>
          <w:ilvl w:val="0"/>
          <w:numId w:val="1"/>
        </w:numPr>
        <w:ind w:hanging="391"/>
      </w:pPr>
      <w:r>
        <w:t xml:space="preserve">Outsiders under the influence of legal or illegal substances on or off the School premises. </w:t>
      </w:r>
    </w:p>
    <w:p w:rsidR="008E0008" w:rsidRDefault="00773E06">
      <w:pPr>
        <w:numPr>
          <w:ilvl w:val="0"/>
          <w:numId w:val="1"/>
        </w:numPr>
        <w:ind w:hanging="391"/>
      </w:pPr>
      <w:r>
        <w:t>Inflicting intoxicating or hallucinogenic substances on</w:t>
      </w:r>
      <w:r>
        <w:t xml:space="preserve"> others by spiking, bullying or peer      pressure.  </w:t>
      </w:r>
    </w:p>
    <w:p w:rsidR="008E0008" w:rsidRDefault="00773E06">
      <w:pPr>
        <w:numPr>
          <w:ilvl w:val="0"/>
          <w:numId w:val="1"/>
        </w:numPr>
        <w:ind w:hanging="391"/>
      </w:pPr>
      <w:r>
        <w:t xml:space="preserve">Suspected misuse of substances by a student on or off the site. </w:t>
      </w:r>
    </w:p>
    <w:p w:rsidR="008E0008" w:rsidRDefault="00773E06">
      <w:pPr>
        <w:numPr>
          <w:ilvl w:val="0"/>
          <w:numId w:val="1"/>
        </w:numPr>
        <w:ind w:hanging="391"/>
      </w:pPr>
      <w:r>
        <w:t xml:space="preserve">Students found in possession of legal or illegal drugs, alcohol, illicit herbs or fungi, solvents or tobacco. </w:t>
      </w:r>
    </w:p>
    <w:p w:rsidR="008E0008" w:rsidRDefault="00773E06">
      <w:pPr>
        <w:numPr>
          <w:ilvl w:val="0"/>
          <w:numId w:val="1"/>
        </w:numPr>
        <w:ind w:hanging="391"/>
      </w:pPr>
      <w:r>
        <w:t>Supplying (this includes s</w:t>
      </w:r>
      <w:r>
        <w:t xml:space="preserve">elling, giving or sharing) illegal substances by our own students. </w:t>
      </w:r>
    </w:p>
    <w:p w:rsidR="008E0008" w:rsidRDefault="00773E06">
      <w:pPr>
        <w:numPr>
          <w:ilvl w:val="0"/>
          <w:numId w:val="1"/>
        </w:numPr>
        <w:ind w:hanging="391"/>
      </w:pPr>
      <w:r>
        <w:t xml:space="preserve">Supplying on or off the site by outsiders. </w:t>
      </w:r>
    </w:p>
    <w:p w:rsidR="008E0008" w:rsidRDefault="00773E06">
      <w:pPr>
        <w:numPr>
          <w:ilvl w:val="0"/>
          <w:numId w:val="1"/>
        </w:numPr>
        <w:ind w:hanging="391"/>
      </w:pPr>
      <w:r>
        <w:t xml:space="preserve">Finding the paraphernalia of substance misuse in the possession of a student or on the site. </w:t>
      </w:r>
    </w:p>
    <w:p w:rsidR="008E0008" w:rsidRDefault="00773E06">
      <w:pPr>
        <w:numPr>
          <w:ilvl w:val="0"/>
          <w:numId w:val="1"/>
        </w:numPr>
        <w:ind w:hanging="391"/>
      </w:pPr>
      <w:r>
        <w:t xml:space="preserve">Receipt of information that a student is involved </w:t>
      </w:r>
      <w:r>
        <w:t xml:space="preserve">in substance misuse. </w:t>
      </w:r>
    </w:p>
    <w:p w:rsidR="008E0008" w:rsidRDefault="00773E06">
      <w:pPr>
        <w:numPr>
          <w:ilvl w:val="0"/>
          <w:numId w:val="1"/>
        </w:numPr>
        <w:ind w:hanging="391"/>
      </w:pPr>
      <w:r>
        <w:t xml:space="preserve">Accidental intoxication. </w:t>
      </w:r>
    </w:p>
    <w:p w:rsidR="008E0008" w:rsidRDefault="00773E06">
      <w:pPr>
        <w:numPr>
          <w:ilvl w:val="0"/>
          <w:numId w:val="1"/>
        </w:numPr>
        <w:ind w:hanging="391"/>
      </w:pPr>
      <w:r>
        <w:lastRenderedPageBreak/>
        <w:t xml:space="preserve">Out of school drug related problems affecting education. </w:t>
      </w:r>
    </w:p>
    <w:p w:rsidR="008E0008" w:rsidRDefault="00773E06">
      <w:pPr>
        <w:numPr>
          <w:ilvl w:val="0"/>
          <w:numId w:val="1"/>
        </w:numPr>
        <w:ind w:hanging="391"/>
      </w:pPr>
      <w:r>
        <w:t xml:space="preserve">Any of the above during school trips or holidays. </w:t>
      </w:r>
    </w:p>
    <w:p w:rsidR="008E0008" w:rsidRDefault="00773E06">
      <w:pPr>
        <w:spacing w:after="235" w:line="259" w:lineRule="auto"/>
        <w:ind w:left="2177" w:firstLine="0"/>
      </w:pPr>
      <w:r>
        <w:t xml:space="preserve"> </w:t>
      </w:r>
    </w:p>
    <w:p w:rsidR="008E0008" w:rsidRDefault="00773E06">
      <w:pPr>
        <w:spacing w:after="232" w:line="259" w:lineRule="auto"/>
        <w:ind w:left="720"/>
      </w:pPr>
      <w:r>
        <w:rPr>
          <w:b/>
        </w:rPr>
        <w:t>RESPONSES AND SANCTIONS</w:t>
      </w:r>
      <w:r>
        <w:t xml:space="preserve">:  </w:t>
      </w:r>
    </w:p>
    <w:p w:rsidR="008E0008" w:rsidRDefault="00773E06">
      <w:pPr>
        <w:ind w:left="2167" w:hanging="1457"/>
      </w:pPr>
      <w:r>
        <w:t>Any given drug related incident might consist of a combination of seve</w:t>
      </w:r>
      <w:r>
        <w:t>ral of the above, it is therefore inappropriate to list specific responses or sanctions against particular incidents.  Parents will normally be informed of any drug related incident.  Where illegal substances are involved the Police would normally be conta</w:t>
      </w:r>
      <w:r>
        <w:t xml:space="preserve">cted by the Head and persons acting on behalf of the Head.  The key advice is don’t panic - </w:t>
      </w:r>
      <w:r>
        <w:rPr>
          <w:b/>
        </w:rPr>
        <w:t xml:space="preserve">think carefully, do not rush into taking any action. </w:t>
      </w:r>
    </w:p>
    <w:p w:rsidR="008E0008" w:rsidRDefault="00773E06">
      <w:pPr>
        <w:spacing w:after="235" w:line="259" w:lineRule="auto"/>
        <w:ind w:left="725" w:firstLine="0"/>
      </w:pPr>
      <w:r>
        <w:rPr>
          <w:b/>
        </w:rPr>
        <w:t xml:space="preserve"> </w:t>
      </w:r>
    </w:p>
    <w:p w:rsidR="008E0008" w:rsidRDefault="00773E06">
      <w:pPr>
        <w:spacing w:after="232" w:line="259" w:lineRule="auto"/>
        <w:ind w:left="720"/>
      </w:pPr>
      <w:r>
        <w:rPr>
          <w:b/>
        </w:rPr>
        <w:t xml:space="preserve">The first responsibility of any member of staff who discovers a situation in which drugs may be involved is to ensure the safety of the students involved. </w:t>
      </w:r>
    </w:p>
    <w:p w:rsidR="008E0008" w:rsidRDefault="00773E06">
      <w:pPr>
        <w:spacing w:after="202" w:line="259" w:lineRule="auto"/>
        <w:ind w:left="725" w:firstLine="0"/>
      </w:pPr>
      <w:r>
        <w:t xml:space="preserve"> </w:t>
      </w:r>
    </w:p>
    <w:p w:rsidR="008E0008" w:rsidRDefault="00773E06">
      <w:pPr>
        <w:spacing w:after="232" w:line="259" w:lineRule="auto"/>
        <w:ind w:left="720"/>
      </w:pPr>
      <w:r>
        <w:t>A)</w:t>
      </w:r>
      <w:r>
        <w:rPr>
          <w:b/>
        </w:rPr>
        <w:t xml:space="preserve">   INITIAL RESPONSES</w:t>
      </w:r>
      <w:r>
        <w:t xml:space="preserve"> </w:t>
      </w:r>
    </w:p>
    <w:p w:rsidR="008E0008" w:rsidRDefault="00773E06">
      <w:pPr>
        <w:spacing w:after="267" w:line="259" w:lineRule="auto"/>
        <w:ind w:left="725" w:firstLine="0"/>
      </w:pPr>
      <w:r>
        <w:t xml:space="preserve"> </w:t>
      </w:r>
    </w:p>
    <w:p w:rsidR="008E0008" w:rsidRDefault="00773E06">
      <w:pPr>
        <w:numPr>
          <w:ilvl w:val="0"/>
          <w:numId w:val="2"/>
        </w:numPr>
        <w:ind w:hanging="492"/>
      </w:pPr>
      <w:r>
        <w:t xml:space="preserve">Isolate those involved from other students and ensure they are safe. </w:t>
      </w:r>
    </w:p>
    <w:p w:rsidR="008E0008" w:rsidRDefault="00773E06">
      <w:pPr>
        <w:numPr>
          <w:ilvl w:val="0"/>
          <w:numId w:val="2"/>
        </w:numPr>
        <w:spacing w:after="281"/>
        <w:ind w:hanging="492"/>
      </w:pPr>
      <w:r>
        <w:t>If</w:t>
      </w:r>
      <w:r>
        <w:t xml:space="preserve"> appropriate send for a qualified first aider. </w:t>
      </w:r>
    </w:p>
    <w:p w:rsidR="008E0008" w:rsidRDefault="00773E06">
      <w:pPr>
        <w:numPr>
          <w:ilvl w:val="0"/>
          <w:numId w:val="2"/>
        </w:numPr>
        <w:ind w:hanging="492"/>
      </w:pPr>
      <w:r>
        <w:t xml:space="preserve">Consider if any of those involved require medical treatment and how urgently. </w:t>
      </w:r>
    </w:p>
    <w:p w:rsidR="008E0008" w:rsidRDefault="00773E06">
      <w:pPr>
        <w:numPr>
          <w:ilvl w:val="0"/>
          <w:numId w:val="2"/>
        </w:numPr>
        <w:spacing w:after="210" w:line="299" w:lineRule="auto"/>
        <w:ind w:hanging="492"/>
      </w:pPr>
      <w:r>
        <w:t xml:space="preserve">Inform the school office requesting the immediate support of a senior member of staff, that the Head be informed, and an ambulance sent for if needed. </w:t>
      </w:r>
    </w:p>
    <w:p w:rsidR="008E0008" w:rsidRDefault="00773E06">
      <w:pPr>
        <w:numPr>
          <w:ilvl w:val="0"/>
          <w:numId w:val="2"/>
        </w:numPr>
        <w:ind w:hanging="492"/>
      </w:pPr>
      <w:r>
        <w:t xml:space="preserve">Supervise those involved until relieved by another teacher. </w:t>
      </w:r>
    </w:p>
    <w:p w:rsidR="008E0008" w:rsidRDefault="00773E06">
      <w:pPr>
        <w:numPr>
          <w:ilvl w:val="0"/>
          <w:numId w:val="2"/>
        </w:numPr>
        <w:ind w:hanging="492"/>
      </w:pPr>
      <w:r>
        <w:t xml:space="preserve">Save any evidence including vomit. </w:t>
      </w:r>
    </w:p>
    <w:p w:rsidR="008E0008" w:rsidRDefault="00773E06">
      <w:pPr>
        <w:numPr>
          <w:ilvl w:val="0"/>
          <w:numId w:val="2"/>
        </w:numPr>
        <w:spacing w:after="264"/>
        <w:ind w:hanging="492"/>
      </w:pPr>
      <w:r>
        <w:t xml:space="preserve">Record </w:t>
      </w:r>
      <w:r>
        <w:t xml:space="preserve">the incident as soon as practical. </w:t>
      </w:r>
    </w:p>
    <w:p w:rsidR="008E0008" w:rsidRDefault="00773E06">
      <w:pPr>
        <w:numPr>
          <w:ilvl w:val="0"/>
          <w:numId w:val="2"/>
        </w:numPr>
        <w:spacing w:after="195" w:line="299" w:lineRule="auto"/>
        <w:ind w:hanging="492"/>
      </w:pPr>
      <w:r>
        <w:t xml:space="preserve">A senior member of staff must decide whether it is appropriate to send the student(s) </w:t>
      </w:r>
      <w:proofErr w:type="gramStart"/>
      <w:r>
        <w:t>to  hospital</w:t>
      </w:r>
      <w:proofErr w:type="gramEnd"/>
      <w:r>
        <w:t xml:space="preserve"> or home with parents. </w:t>
      </w:r>
    </w:p>
    <w:p w:rsidR="008E0008" w:rsidRDefault="00773E06">
      <w:pPr>
        <w:spacing w:after="199" w:line="259" w:lineRule="auto"/>
        <w:ind w:left="1085" w:firstLine="0"/>
      </w:pPr>
      <w:r>
        <w:t xml:space="preserve"> </w:t>
      </w:r>
    </w:p>
    <w:p w:rsidR="008E0008" w:rsidRDefault="00773E06">
      <w:pPr>
        <w:numPr>
          <w:ilvl w:val="0"/>
          <w:numId w:val="3"/>
        </w:numPr>
        <w:spacing w:after="267" w:line="259" w:lineRule="auto"/>
        <w:ind w:hanging="504"/>
      </w:pPr>
      <w:r>
        <w:rPr>
          <w:b/>
        </w:rPr>
        <w:t>GATHERING INFORMATION</w:t>
      </w:r>
      <w:r>
        <w:t xml:space="preserve"> </w:t>
      </w:r>
    </w:p>
    <w:p w:rsidR="008E0008" w:rsidRDefault="00773E06">
      <w:pPr>
        <w:numPr>
          <w:ilvl w:val="1"/>
          <w:numId w:val="3"/>
        </w:numPr>
        <w:ind w:hanging="569"/>
      </w:pPr>
      <w:r>
        <w:t xml:space="preserve">Continue to supervise those involved. </w:t>
      </w:r>
    </w:p>
    <w:p w:rsidR="008E0008" w:rsidRDefault="00773E06">
      <w:pPr>
        <w:numPr>
          <w:ilvl w:val="1"/>
          <w:numId w:val="3"/>
        </w:numPr>
        <w:ind w:hanging="569"/>
      </w:pPr>
      <w:r>
        <w:t xml:space="preserve">Any investigation of a serious incident will normally be carried out by a senior member of staff. When illegal substances are involved it may be wise for two people to work together. </w:t>
      </w:r>
    </w:p>
    <w:p w:rsidR="008E0008" w:rsidRDefault="00773E06">
      <w:pPr>
        <w:numPr>
          <w:ilvl w:val="1"/>
          <w:numId w:val="3"/>
        </w:numPr>
        <w:spacing w:after="207" w:line="299" w:lineRule="auto"/>
        <w:ind w:hanging="569"/>
      </w:pPr>
      <w:r>
        <w:t>Consult files, Child Protection Officer, Drug Prevention key teacher, He</w:t>
      </w:r>
      <w:r>
        <w:t xml:space="preserve">ad of Year, Tutor. </w:t>
      </w:r>
    </w:p>
    <w:p w:rsidR="008E0008" w:rsidRDefault="00773E06">
      <w:pPr>
        <w:numPr>
          <w:ilvl w:val="1"/>
          <w:numId w:val="3"/>
        </w:numPr>
        <w:ind w:hanging="569"/>
      </w:pPr>
      <w:r>
        <w:t>It is open to a member of staff to search a pupil’s desk or locker where he or she has reasonable cause to believe it contains unlawful items, including illegal drugs.  Where pupils are suspected of concealing illegal drugs on their per</w:t>
      </w:r>
      <w:r>
        <w:t xml:space="preserve">son, every effort must be made to secure the voluntary production of any unlawful substance, for example asking them to turn out their pockets.  If a pupil refuses, the police should be called to deal with the situation.  Intimate physical searches should </w:t>
      </w:r>
      <w:r>
        <w:t xml:space="preserve">never be made by a teacher. </w:t>
      </w:r>
    </w:p>
    <w:p w:rsidR="008E0008" w:rsidRDefault="00773E06">
      <w:pPr>
        <w:numPr>
          <w:ilvl w:val="1"/>
          <w:numId w:val="3"/>
        </w:numPr>
        <w:ind w:hanging="569"/>
      </w:pPr>
      <w:r>
        <w:lastRenderedPageBreak/>
        <w:t>It is an offence to be in possession of, or to possess with intent to supply to another, a controlled drug; it is a defence to the offence of possession that, knowing or suspecting it to be a controlled drug, the accused took p</w:t>
      </w:r>
      <w:r>
        <w:t>ossession of it for the purpose of preventing another from committing or continuing to commit an offence and that as soon as possible after taking possession of it he took all such steps that were reasonably open to him to destroy the drug or to deliver it</w:t>
      </w:r>
      <w:r>
        <w:t xml:space="preserve"> into the custody of a person lawfully entitled to take custody of it.  The law permits school staff to take temporary possession of a substance suspected of being a controlled drug for the </w:t>
      </w:r>
    </w:p>
    <w:p w:rsidR="008E0008" w:rsidRDefault="00773E06">
      <w:pPr>
        <w:spacing w:after="204"/>
        <w:ind w:left="1587"/>
      </w:pPr>
      <w:proofErr w:type="gramStart"/>
      <w:r>
        <w:t>purpose</w:t>
      </w:r>
      <w:proofErr w:type="gramEnd"/>
      <w:r>
        <w:t xml:space="preserve"> of protecting a pupil from harm and from committing the o</w:t>
      </w:r>
      <w:r>
        <w:t xml:space="preserve">ffence of possession.  They should hand the substance over to the police who will be able to identify whether it is an illegal drug; school staff should not attempt to analyse or taste an unidentified substance. </w:t>
      </w:r>
    </w:p>
    <w:p w:rsidR="008E0008" w:rsidRDefault="00773E06">
      <w:pPr>
        <w:spacing w:after="216" w:line="259" w:lineRule="auto"/>
        <w:ind w:left="725" w:firstLine="0"/>
      </w:pPr>
      <w:r>
        <w:t xml:space="preserve"> </w:t>
      </w:r>
    </w:p>
    <w:p w:rsidR="008E0008" w:rsidRDefault="00773E06">
      <w:pPr>
        <w:numPr>
          <w:ilvl w:val="0"/>
          <w:numId w:val="3"/>
        </w:numPr>
        <w:spacing w:after="267" w:line="259" w:lineRule="auto"/>
        <w:ind w:hanging="504"/>
      </w:pPr>
      <w:r>
        <w:rPr>
          <w:b/>
        </w:rPr>
        <w:t>POSSIBLE SANCTIONS AND SUPPORT</w:t>
      </w:r>
      <w:r>
        <w:t xml:space="preserve"> </w:t>
      </w:r>
    </w:p>
    <w:p w:rsidR="008E0008" w:rsidRDefault="00773E06">
      <w:pPr>
        <w:numPr>
          <w:ilvl w:val="2"/>
          <w:numId w:val="5"/>
        </w:numPr>
        <w:ind w:hanging="569"/>
      </w:pPr>
      <w:r>
        <w:t>Inform pa</w:t>
      </w:r>
      <w:r>
        <w:t xml:space="preserve">rents. </w:t>
      </w:r>
    </w:p>
    <w:p w:rsidR="008E0008" w:rsidRDefault="00773E06">
      <w:pPr>
        <w:numPr>
          <w:ilvl w:val="2"/>
          <w:numId w:val="5"/>
        </w:numPr>
        <w:spacing w:after="264"/>
        <w:ind w:hanging="569"/>
      </w:pPr>
      <w:r>
        <w:t xml:space="preserve">Inform the police. </w:t>
      </w:r>
    </w:p>
    <w:p w:rsidR="008E0008" w:rsidRDefault="00773E06">
      <w:pPr>
        <w:numPr>
          <w:ilvl w:val="2"/>
          <w:numId w:val="5"/>
        </w:numPr>
        <w:ind w:hanging="569"/>
      </w:pPr>
      <w:r>
        <w:t xml:space="preserve">Involve external agencies. </w:t>
      </w:r>
    </w:p>
    <w:p w:rsidR="008E0008" w:rsidRDefault="00773E06">
      <w:pPr>
        <w:numPr>
          <w:ilvl w:val="2"/>
          <w:numId w:val="5"/>
        </w:numPr>
        <w:spacing w:after="32" w:line="454" w:lineRule="auto"/>
        <w:ind w:hanging="569"/>
      </w:pPr>
      <w:r>
        <w:t xml:space="preserve">Permanent exclusion. S.  Temporary exclusion. </w:t>
      </w:r>
    </w:p>
    <w:p w:rsidR="008E0008" w:rsidRDefault="00773E06">
      <w:pPr>
        <w:numPr>
          <w:ilvl w:val="2"/>
          <w:numId w:val="4"/>
        </w:numPr>
        <w:ind w:hanging="569"/>
      </w:pPr>
      <w:r>
        <w:t xml:space="preserve">Withdrawal from classes. </w:t>
      </w:r>
    </w:p>
    <w:p w:rsidR="008E0008" w:rsidRDefault="00773E06">
      <w:pPr>
        <w:numPr>
          <w:ilvl w:val="2"/>
          <w:numId w:val="4"/>
        </w:numPr>
        <w:ind w:hanging="569"/>
      </w:pPr>
      <w:r>
        <w:t xml:space="preserve">Behaviour contract. </w:t>
      </w:r>
    </w:p>
    <w:p w:rsidR="008E0008" w:rsidRDefault="00773E06">
      <w:pPr>
        <w:numPr>
          <w:ilvl w:val="2"/>
          <w:numId w:val="4"/>
        </w:numPr>
        <w:ind w:hanging="569"/>
      </w:pPr>
      <w:r>
        <w:t xml:space="preserve">Establish counselling. </w:t>
      </w:r>
    </w:p>
    <w:p w:rsidR="008E0008" w:rsidRDefault="00773E06">
      <w:pPr>
        <w:numPr>
          <w:ilvl w:val="2"/>
          <w:numId w:val="4"/>
        </w:numPr>
        <w:ind w:hanging="569"/>
      </w:pPr>
      <w:r>
        <w:t xml:space="preserve">On-report. </w:t>
      </w:r>
    </w:p>
    <w:p w:rsidR="008E0008" w:rsidRDefault="00773E06">
      <w:pPr>
        <w:numPr>
          <w:ilvl w:val="2"/>
          <w:numId w:val="4"/>
        </w:numPr>
        <w:spacing w:after="279"/>
        <w:ind w:hanging="569"/>
      </w:pPr>
      <w:r>
        <w:t xml:space="preserve">Detention. </w:t>
      </w:r>
    </w:p>
    <w:p w:rsidR="008E0008" w:rsidRDefault="00773E06">
      <w:pPr>
        <w:numPr>
          <w:ilvl w:val="2"/>
          <w:numId w:val="4"/>
        </w:numPr>
        <w:ind w:hanging="569"/>
      </w:pPr>
      <w:r>
        <w:t xml:space="preserve">Inform other students to avoid rumours. </w:t>
      </w:r>
    </w:p>
    <w:p w:rsidR="008E0008" w:rsidRDefault="00773E06">
      <w:pPr>
        <w:spacing w:after="199" w:line="259" w:lineRule="auto"/>
        <w:ind w:left="725" w:firstLine="0"/>
      </w:pPr>
      <w:r>
        <w:t xml:space="preserve"> </w:t>
      </w:r>
    </w:p>
    <w:p w:rsidR="008E0008" w:rsidRDefault="00773E06">
      <w:pPr>
        <w:ind w:left="1018"/>
      </w:pPr>
      <w:r>
        <w:t>Where a student is found to be in possession of, or using, tobacco products the member of staff concerned would normally deal with the situation themselves, setting a punishment while informing parents, tutor and Head of Year.  Where a teacher sets a schoo</w:t>
      </w:r>
      <w:r>
        <w:t xml:space="preserve">l detention as punishment, posting the detention notification, this will ensure all interested parties are informed. </w:t>
      </w:r>
    </w:p>
    <w:p w:rsidR="008E0008" w:rsidRDefault="00773E06">
      <w:pPr>
        <w:pStyle w:val="Heading2"/>
        <w:ind w:left="720"/>
      </w:pPr>
      <w:r>
        <w:t>STAFF TRAINING</w:t>
      </w:r>
      <w:r>
        <w:rPr>
          <w:u w:val="none"/>
        </w:rPr>
        <w:t xml:space="preserve"> </w:t>
      </w:r>
    </w:p>
    <w:p w:rsidR="008E0008" w:rsidRDefault="00773E06">
      <w:pPr>
        <w:spacing w:after="255" w:line="259" w:lineRule="auto"/>
        <w:ind w:left="725" w:firstLine="0"/>
      </w:pPr>
      <w:r>
        <w:t xml:space="preserve"> </w:t>
      </w:r>
    </w:p>
    <w:p w:rsidR="008E0008" w:rsidRDefault="00773E06">
      <w:pPr>
        <w:ind w:left="720"/>
      </w:pPr>
      <w:r>
        <w:t>The teaching staff, in general, will be provided with regular training on the signs of drug misuse, its paraphernalia an</w:t>
      </w:r>
      <w:r>
        <w:t xml:space="preserve">d responses to drug related incidents. </w:t>
      </w:r>
    </w:p>
    <w:p w:rsidR="008E0008" w:rsidRDefault="00773E06">
      <w:pPr>
        <w:spacing w:after="0" w:line="259" w:lineRule="auto"/>
        <w:ind w:left="0" w:firstLine="0"/>
      </w:pPr>
      <w:r>
        <w:t xml:space="preserve"> </w:t>
      </w:r>
    </w:p>
    <w:p w:rsidR="008E0008" w:rsidRDefault="00773E06">
      <w:pPr>
        <w:ind w:left="720"/>
      </w:pPr>
      <w:r>
        <w:t>The school’s non-teaching staff, in particular the caretakers and cleaners, are ideally placed to detect the use of illegal substances on the site. The paraphernalia associated with drug taking is often abandoned b</w:t>
      </w:r>
      <w:r>
        <w:t xml:space="preserve">y the user, therefore drug prevention training will be provided for the non-teaching staff. </w:t>
      </w:r>
    </w:p>
    <w:p w:rsidR="008E0008" w:rsidRDefault="00773E06">
      <w:pPr>
        <w:spacing w:after="235" w:line="259" w:lineRule="auto"/>
        <w:ind w:left="725" w:firstLine="0"/>
      </w:pPr>
      <w:r>
        <w:t xml:space="preserve"> </w:t>
      </w:r>
    </w:p>
    <w:p w:rsidR="008E0008" w:rsidRDefault="00773E06">
      <w:pPr>
        <w:pStyle w:val="Heading2"/>
        <w:spacing w:after="235"/>
        <w:ind w:left="720"/>
      </w:pPr>
      <w:r>
        <w:t>DRUG EDUCATION PROGRAMME</w:t>
      </w:r>
      <w:r>
        <w:rPr>
          <w:u w:val="none"/>
        </w:rPr>
        <w:t xml:space="preserve"> </w:t>
      </w:r>
    </w:p>
    <w:p w:rsidR="008E0008" w:rsidRDefault="00773E06">
      <w:pPr>
        <w:spacing w:after="237" w:line="259" w:lineRule="auto"/>
        <w:ind w:left="725" w:firstLine="0"/>
      </w:pPr>
      <w:r>
        <w:rPr>
          <w:b/>
        </w:rPr>
        <w:t xml:space="preserve"> </w:t>
      </w:r>
    </w:p>
    <w:p w:rsidR="008E0008" w:rsidRDefault="00773E06">
      <w:pPr>
        <w:ind w:left="720"/>
      </w:pPr>
      <w:r>
        <w:lastRenderedPageBreak/>
        <w:t xml:space="preserve">As already stated the School aims to ensure that by providing accurate information on the effects of drugs (useful and/or dangerous) </w:t>
      </w:r>
      <w:r>
        <w:t xml:space="preserve">its students understand the risks of drug taking and have the skills and knowledge to help them resist the temptation to partake. </w:t>
      </w:r>
    </w:p>
    <w:p w:rsidR="008E0008" w:rsidRDefault="00773E06">
      <w:pPr>
        <w:spacing w:after="235" w:line="259" w:lineRule="auto"/>
        <w:ind w:left="725" w:firstLine="0"/>
      </w:pPr>
      <w:r>
        <w:t xml:space="preserve"> </w:t>
      </w:r>
    </w:p>
    <w:p w:rsidR="008E0008" w:rsidRDefault="00773E06">
      <w:pPr>
        <w:ind w:left="720"/>
      </w:pPr>
      <w:r>
        <w:t xml:space="preserve">This aim may achieved through a continually developing whole school drug prevention programme which will provide students, </w:t>
      </w:r>
      <w:r>
        <w:t xml:space="preserve">parents, governors and staff with up to date information and the knowledge. </w:t>
      </w:r>
    </w:p>
    <w:p w:rsidR="008E0008" w:rsidRDefault="00773E06">
      <w:pPr>
        <w:spacing w:after="235" w:line="259" w:lineRule="auto"/>
        <w:ind w:left="725" w:firstLine="0"/>
      </w:pPr>
      <w:r>
        <w:t xml:space="preserve"> </w:t>
      </w:r>
    </w:p>
    <w:p w:rsidR="008E0008" w:rsidRDefault="00773E06">
      <w:pPr>
        <w:ind w:left="720"/>
      </w:pPr>
      <w:r>
        <w:t xml:space="preserve">All curriculum areas will be expected to implement policy and practice but, in particular, Personal, Social and Health Education, Drama, Religious Education, Science and Physical Education may include units of study that address substance misuse. </w:t>
      </w:r>
    </w:p>
    <w:p w:rsidR="008E0008" w:rsidRDefault="00773E06">
      <w:pPr>
        <w:spacing w:after="237" w:line="259" w:lineRule="auto"/>
        <w:ind w:left="725" w:firstLine="0"/>
      </w:pPr>
      <w:r>
        <w:t xml:space="preserve"> </w:t>
      </w:r>
    </w:p>
    <w:p w:rsidR="008E0008" w:rsidRDefault="00773E06">
      <w:pPr>
        <w:pStyle w:val="Heading2"/>
        <w:ind w:left="720"/>
      </w:pPr>
      <w:r>
        <w:t>THE PR</w:t>
      </w:r>
      <w:r>
        <w:t>OGRAMME</w:t>
      </w:r>
      <w:r>
        <w:rPr>
          <w:u w:val="none"/>
        </w:rPr>
        <w:t xml:space="preserve"> </w:t>
      </w:r>
    </w:p>
    <w:p w:rsidR="008E0008" w:rsidRDefault="00773E06">
      <w:pPr>
        <w:spacing w:after="218" w:line="259" w:lineRule="auto"/>
        <w:ind w:left="725" w:firstLine="0"/>
      </w:pPr>
      <w:r>
        <w:t xml:space="preserve"> </w:t>
      </w:r>
    </w:p>
    <w:p w:rsidR="008E0008" w:rsidRDefault="00773E06">
      <w:pPr>
        <w:ind w:left="720"/>
      </w:pPr>
      <w:r>
        <w:t xml:space="preserve">The Drug Prevention Programme is will be taught by specialist staff who will respond to developing current local and national needs.  The drug prevention team will ensure the materials used are up to date and relevant. </w:t>
      </w:r>
    </w:p>
    <w:p w:rsidR="008E0008" w:rsidRDefault="00773E06">
      <w:pPr>
        <w:spacing w:after="250" w:line="259" w:lineRule="auto"/>
        <w:ind w:left="725" w:firstLine="0"/>
      </w:pPr>
      <w:r>
        <w:t xml:space="preserve"> </w:t>
      </w:r>
    </w:p>
    <w:p w:rsidR="008E0008" w:rsidRDefault="00773E06">
      <w:pPr>
        <w:ind w:left="2427" w:hanging="1135"/>
      </w:pPr>
      <w:r>
        <w:t xml:space="preserve">YEAR 7: </w:t>
      </w:r>
      <w:r>
        <w:tab/>
      </w:r>
      <w:r>
        <w:t>An introduction to legal and illegal substances, including effects and current laws – supported by Lancashire Constabulary’s drug prevention programme Choices.</w:t>
      </w:r>
      <w:r>
        <w:rPr>
          <w:i/>
        </w:rPr>
        <w:t xml:space="preserve"> </w:t>
      </w:r>
    </w:p>
    <w:p w:rsidR="008E0008" w:rsidRDefault="00773E06">
      <w:pPr>
        <w:spacing w:after="248" w:line="259" w:lineRule="auto"/>
        <w:ind w:left="1292" w:firstLine="0"/>
      </w:pPr>
      <w:r>
        <w:t xml:space="preserve"> </w:t>
      </w:r>
    </w:p>
    <w:p w:rsidR="008E0008" w:rsidRDefault="00773E06">
      <w:pPr>
        <w:tabs>
          <w:tab w:val="center" w:pos="1649"/>
          <w:tab w:val="right" w:pos="9735"/>
        </w:tabs>
        <w:spacing w:after="0" w:line="259" w:lineRule="auto"/>
        <w:ind w:left="0" w:firstLine="0"/>
      </w:pPr>
      <w:r>
        <w:rPr>
          <w:rFonts w:ascii="Calibri" w:eastAsia="Calibri" w:hAnsi="Calibri" w:cs="Calibri"/>
          <w:sz w:val="22"/>
        </w:rPr>
        <w:tab/>
      </w:r>
      <w:r>
        <w:t xml:space="preserve">YEAR 8: </w:t>
      </w:r>
      <w:r>
        <w:tab/>
        <w:t xml:space="preserve">A review of the laws concerning legal and illegal substances (including the </w:t>
      </w:r>
    </w:p>
    <w:p w:rsidR="008E0008" w:rsidRDefault="00773E06">
      <w:pPr>
        <w:spacing w:after="53"/>
        <w:ind w:left="2437"/>
      </w:pPr>
      <w:proofErr w:type="gramStart"/>
      <w:r>
        <w:t>long</w:t>
      </w:r>
      <w:proofErr w:type="gramEnd"/>
      <w:r>
        <w:t xml:space="preserve"> t</w:t>
      </w:r>
      <w:r>
        <w:t xml:space="preserve">erm consequences of a drugs conviction); with a focus on legally obtainable substances Alcohol, Nicotine and Solvents. </w:t>
      </w:r>
    </w:p>
    <w:tbl>
      <w:tblPr>
        <w:tblStyle w:val="TableGrid"/>
        <w:tblW w:w="9073" w:type="dxa"/>
        <w:tblInd w:w="725" w:type="dxa"/>
        <w:tblCellMar>
          <w:top w:w="0" w:type="dxa"/>
          <w:left w:w="0" w:type="dxa"/>
          <w:bottom w:w="0" w:type="dxa"/>
          <w:right w:w="0" w:type="dxa"/>
        </w:tblCellMar>
        <w:tblLook w:val="04A0" w:firstRow="1" w:lastRow="0" w:firstColumn="1" w:lastColumn="0" w:noHBand="0" w:noVBand="1"/>
      </w:tblPr>
      <w:tblGrid>
        <w:gridCol w:w="1702"/>
        <w:gridCol w:w="7371"/>
      </w:tblGrid>
      <w:tr w:rsidR="008E0008">
        <w:trPr>
          <w:trHeight w:val="1719"/>
        </w:trPr>
        <w:tc>
          <w:tcPr>
            <w:tcW w:w="1702" w:type="dxa"/>
            <w:tcBorders>
              <w:top w:val="nil"/>
              <w:left w:val="nil"/>
              <w:bottom w:val="nil"/>
              <w:right w:val="nil"/>
            </w:tcBorders>
          </w:tcPr>
          <w:p w:rsidR="008E0008" w:rsidRDefault="00773E06">
            <w:pPr>
              <w:spacing w:after="1099" w:line="259" w:lineRule="auto"/>
              <w:ind w:left="145" w:firstLine="0"/>
              <w:jc w:val="center"/>
            </w:pPr>
            <w:r>
              <w:t xml:space="preserve">YEAR 9: </w:t>
            </w:r>
          </w:p>
          <w:p w:rsidR="008E0008" w:rsidRDefault="00773E06">
            <w:pPr>
              <w:spacing w:after="0" w:line="259" w:lineRule="auto"/>
              <w:ind w:left="0" w:firstLine="0"/>
            </w:pPr>
            <w:r>
              <w:rPr>
                <w:i/>
              </w:rPr>
              <w:t xml:space="preserve"> </w:t>
            </w:r>
          </w:p>
        </w:tc>
        <w:tc>
          <w:tcPr>
            <w:tcW w:w="7372" w:type="dxa"/>
            <w:tcBorders>
              <w:top w:val="nil"/>
              <w:left w:val="nil"/>
              <w:bottom w:val="nil"/>
              <w:right w:val="nil"/>
            </w:tcBorders>
          </w:tcPr>
          <w:p w:rsidR="008E0008" w:rsidRDefault="00773E06">
            <w:pPr>
              <w:spacing w:after="0" w:line="259" w:lineRule="auto"/>
              <w:ind w:left="0" w:firstLine="0"/>
            </w:pPr>
            <w:r>
              <w:t xml:space="preserve">Focuses on Ecstasy, Amphetamines Cannabis and L.S.D. Students should be able to recognise the substances and understand the consequences of their misuse.  Heroin use will be looked at in conjunction with STI’s as part of the sex education unit. </w:t>
            </w:r>
            <w:r>
              <w:rPr>
                <w:i/>
              </w:rPr>
              <w:t xml:space="preserve"> </w:t>
            </w:r>
          </w:p>
        </w:tc>
      </w:tr>
      <w:tr w:rsidR="008E0008">
        <w:trPr>
          <w:trHeight w:val="2509"/>
        </w:trPr>
        <w:tc>
          <w:tcPr>
            <w:tcW w:w="1702" w:type="dxa"/>
            <w:tcBorders>
              <w:top w:val="nil"/>
              <w:left w:val="nil"/>
              <w:bottom w:val="nil"/>
              <w:right w:val="nil"/>
            </w:tcBorders>
            <w:vAlign w:val="center"/>
          </w:tcPr>
          <w:p w:rsidR="008E0008" w:rsidRDefault="00773E06">
            <w:pPr>
              <w:spacing w:after="1735" w:line="259" w:lineRule="auto"/>
              <w:ind w:left="566" w:firstLine="0"/>
            </w:pPr>
            <w:r>
              <w:t>YEAR 10:</w:t>
            </w:r>
            <w:r>
              <w:t xml:space="preserve"> </w:t>
            </w:r>
          </w:p>
          <w:p w:rsidR="008E0008" w:rsidRDefault="00773E06">
            <w:pPr>
              <w:spacing w:after="0" w:line="259" w:lineRule="auto"/>
              <w:ind w:left="566" w:firstLine="0"/>
            </w:pPr>
            <w:r>
              <w:t xml:space="preserve"> </w:t>
            </w:r>
          </w:p>
        </w:tc>
        <w:tc>
          <w:tcPr>
            <w:tcW w:w="7372" w:type="dxa"/>
            <w:tcBorders>
              <w:top w:val="nil"/>
              <w:left w:val="nil"/>
              <w:bottom w:val="nil"/>
              <w:right w:val="nil"/>
            </w:tcBorders>
          </w:tcPr>
          <w:p w:rsidR="008E0008" w:rsidRDefault="00773E06">
            <w:pPr>
              <w:spacing w:after="0" w:line="259" w:lineRule="auto"/>
              <w:ind w:left="0" w:firstLine="0"/>
            </w:pPr>
            <w:r>
              <w:t xml:space="preserve">The St John’s First Aid course will involve the effects of substance misuse, students are asked to consider how they would deal with a range incidents; thus inculcating the dangers of legal and illegal substances.  HIV/AIDS - attitudes to AIDS and its </w:t>
            </w:r>
            <w:r>
              <w:t xml:space="preserve">victims are explored through ‘workshop’ sessions as part of the sex education unit; this will include transmission by injecting substances. </w:t>
            </w:r>
          </w:p>
        </w:tc>
      </w:tr>
      <w:tr w:rsidR="008E0008">
        <w:trPr>
          <w:trHeight w:val="346"/>
        </w:trPr>
        <w:tc>
          <w:tcPr>
            <w:tcW w:w="1702" w:type="dxa"/>
            <w:tcBorders>
              <w:top w:val="nil"/>
              <w:left w:val="nil"/>
              <w:bottom w:val="nil"/>
              <w:right w:val="nil"/>
            </w:tcBorders>
            <w:vAlign w:val="bottom"/>
          </w:tcPr>
          <w:p w:rsidR="008E0008" w:rsidRDefault="00773E06">
            <w:pPr>
              <w:spacing w:after="0" w:line="259" w:lineRule="auto"/>
              <w:ind w:left="566" w:firstLine="0"/>
            </w:pPr>
            <w:r>
              <w:t xml:space="preserve">YEAR 11: </w:t>
            </w:r>
          </w:p>
        </w:tc>
        <w:tc>
          <w:tcPr>
            <w:tcW w:w="7372" w:type="dxa"/>
            <w:tcBorders>
              <w:top w:val="nil"/>
              <w:left w:val="nil"/>
              <w:bottom w:val="nil"/>
              <w:right w:val="nil"/>
            </w:tcBorders>
            <w:vAlign w:val="bottom"/>
          </w:tcPr>
          <w:p w:rsidR="008E0008" w:rsidRDefault="00773E06">
            <w:pPr>
              <w:spacing w:after="0" w:line="259" w:lineRule="auto"/>
              <w:ind w:left="0" w:firstLine="0"/>
            </w:pPr>
            <w:r>
              <w:t xml:space="preserve">The consequences of heroin use in particular and similar substances </w:t>
            </w:r>
          </w:p>
        </w:tc>
      </w:tr>
    </w:tbl>
    <w:p w:rsidR="008E0008" w:rsidRDefault="00773E06">
      <w:pPr>
        <w:ind w:left="2437"/>
      </w:pPr>
      <w:proofErr w:type="gramStart"/>
      <w:r>
        <w:t>generally</w:t>
      </w:r>
      <w:proofErr w:type="gramEnd"/>
      <w:r>
        <w:t xml:space="preserve">, will be explored in depth and will include a research exercise on the support services available in the county </w:t>
      </w:r>
    </w:p>
    <w:p w:rsidR="008E0008" w:rsidRDefault="00773E06">
      <w:pPr>
        <w:pStyle w:val="Heading2"/>
        <w:spacing w:after="235"/>
        <w:ind w:left="720"/>
      </w:pPr>
      <w:r>
        <w:t>ADVICE TO TEACHERS</w:t>
      </w:r>
      <w:r>
        <w:rPr>
          <w:u w:val="none"/>
        </w:rPr>
        <w:t xml:space="preserve"> </w:t>
      </w:r>
    </w:p>
    <w:p w:rsidR="008E0008" w:rsidRDefault="00773E06">
      <w:pPr>
        <w:spacing w:after="235" w:line="259" w:lineRule="auto"/>
        <w:ind w:left="725" w:firstLine="0"/>
      </w:pPr>
      <w:r>
        <w:t xml:space="preserve"> </w:t>
      </w:r>
    </w:p>
    <w:p w:rsidR="008E0008" w:rsidRDefault="00773E06">
      <w:pPr>
        <w:spacing w:after="205" w:line="259" w:lineRule="auto"/>
        <w:ind w:left="725" w:firstLine="0"/>
      </w:pPr>
      <w:r>
        <w:t xml:space="preserve"> </w:t>
      </w:r>
    </w:p>
    <w:p w:rsidR="008E0008" w:rsidRDefault="00773E06">
      <w:pPr>
        <w:numPr>
          <w:ilvl w:val="0"/>
          <w:numId w:val="6"/>
        </w:numPr>
        <w:spacing w:after="192"/>
        <w:ind w:hanging="720"/>
      </w:pPr>
      <w:r>
        <w:lastRenderedPageBreak/>
        <w:t xml:space="preserve">Though a teacher may give general or individual advice to a class on drug related matters, the teacher should encourage the student to also seek advice from a parent or, if appropriate, a relevant health service professional. </w:t>
      </w:r>
    </w:p>
    <w:p w:rsidR="008E0008" w:rsidRDefault="00773E06">
      <w:pPr>
        <w:spacing w:after="190" w:line="259" w:lineRule="auto"/>
        <w:ind w:left="725" w:firstLine="0"/>
      </w:pPr>
      <w:r>
        <w:t xml:space="preserve"> </w:t>
      </w:r>
    </w:p>
    <w:p w:rsidR="008E0008" w:rsidRDefault="00773E06">
      <w:pPr>
        <w:numPr>
          <w:ilvl w:val="0"/>
          <w:numId w:val="6"/>
        </w:numPr>
        <w:spacing w:after="190"/>
        <w:ind w:hanging="720"/>
      </w:pPr>
      <w:r>
        <w:t>Teachers are expected to be</w:t>
      </w:r>
      <w:r>
        <w:t xml:space="preserve"> discreet regarding matters discussed during drug education lessons. However, the teacher cannot, and must not, promise absolute confidentiality to students. </w:t>
      </w:r>
    </w:p>
    <w:p w:rsidR="008E0008" w:rsidRDefault="00773E06">
      <w:pPr>
        <w:spacing w:after="193" w:line="259" w:lineRule="auto"/>
        <w:ind w:left="725" w:firstLine="0"/>
      </w:pPr>
      <w:r>
        <w:t xml:space="preserve"> </w:t>
      </w:r>
    </w:p>
    <w:p w:rsidR="008E0008" w:rsidRDefault="00773E06">
      <w:pPr>
        <w:numPr>
          <w:ilvl w:val="0"/>
          <w:numId w:val="6"/>
        </w:numPr>
        <w:spacing w:after="192"/>
        <w:ind w:hanging="720"/>
      </w:pPr>
      <w:r>
        <w:t>If a teacher performing his/her normal professional duties suspects a child is at risk morally,</w:t>
      </w:r>
      <w:r>
        <w:t xml:space="preserve"> physically or psychologically the school’s Child Protection Officer must be consulted without delay. </w:t>
      </w:r>
    </w:p>
    <w:p w:rsidR="008E0008" w:rsidRDefault="00773E06">
      <w:pPr>
        <w:spacing w:after="202" w:line="259" w:lineRule="auto"/>
        <w:ind w:left="725" w:firstLine="0"/>
      </w:pPr>
      <w:r>
        <w:t xml:space="preserve">               </w:t>
      </w:r>
    </w:p>
    <w:p w:rsidR="008E0008" w:rsidRDefault="00773E06">
      <w:pPr>
        <w:numPr>
          <w:ilvl w:val="0"/>
          <w:numId w:val="6"/>
        </w:numPr>
        <w:spacing w:after="214" w:line="276" w:lineRule="auto"/>
        <w:ind w:hanging="720"/>
      </w:pPr>
      <w:r>
        <w:t xml:space="preserve">The Governors recognise it is inevitable that issues will be raised, language quoted and acts discussed that might cause offence to some </w:t>
      </w:r>
      <w:r>
        <w:t>people.  Where such sensitive issues arise the teacher should answer questions factually, emphasising the importance of respect for self and others.  If the teacher believes the students are raising an issue to be provocative or a discussion is getting out</w:t>
      </w:r>
      <w:r>
        <w:t xml:space="preserve"> of hand it must be terminated.  Exercising the right to pass may be an option. </w:t>
      </w:r>
    </w:p>
    <w:p w:rsidR="008E0008" w:rsidRDefault="00773E06">
      <w:pPr>
        <w:numPr>
          <w:ilvl w:val="0"/>
          <w:numId w:val="6"/>
        </w:numPr>
        <w:ind w:hanging="720"/>
      </w:pPr>
      <w:r>
        <w:t xml:space="preserve">When outside speakers are used; </w:t>
      </w:r>
    </w:p>
    <w:p w:rsidR="008E0008" w:rsidRDefault="00773E06">
      <w:pPr>
        <w:spacing w:after="208" w:line="259" w:lineRule="auto"/>
        <w:ind w:left="706" w:firstLine="0"/>
      </w:pPr>
      <w:r>
        <w:t xml:space="preserve"> </w:t>
      </w:r>
    </w:p>
    <w:p w:rsidR="008E0008" w:rsidRDefault="00773E06">
      <w:pPr>
        <w:numPr>
          <w:ilvl w:val="1"/>
          <w:numId w:val="6"/>
        </w:numPr>
        <w:spacing w:after="186"/>
        <w:ind w:hanging="566"/>
      </w:pPr>
      <w:r>
        <w:t xml:space="preserve">They should offer greater expertise and presentational skills than our own staff. </w:t>
      </w:r>
    </w:p>
    <w:p w:rsidR="008E0008" w:rsidRDefault="00773E06">
      <w:pPr>
        <w:spacing w:after="180" w:line="259" w:lineRule="auto"/>
        <w:ind w:left="1292" w:firstLine="0"/>
      </w:pPr>
      <w:r>
        <w:t xml:space="preserve"> </w:t>
      </w:r>
    </w:p>
    <w:p w:rsidR="008E0008" w:rsidRDefault="00773E06">
      <w:pPr>
        <w:numPr>
          <w:ilvl w:val="1"/>
          <w:numId w:val="6"/>
        </w:numPr>
        <w:spacing w:after="193"/>
        <w:ind w:hanging="566"/>
      </w:pPr>
      <w:r>
        <w:t xml:space="preserve">An attempt should be made to watch a visiting speaker’s presentation before any session in School. </w:t>
      </w:r>
    </w:p>
    <w:p w:rsidR="008E0008" w:rsidRDefault="00773E06">
      <w:pPr>
        <w:spacing w:after="177" w:line="259" w:lineRule="auto"/>
        <w:ind w:left="1292" w:firstLine="0"/>
      </w:pPr>
      <w:r>
        <w:t xml:space="preserve"> </w:t>
      </w:r>
    </w:p>
    <w:p w:rsidR="008E0008" w:rsidRDefault="00773E06">
      <w:pPr>
        <w:numPr>
          <w:ilvl w:val="1"/>
          <w:numId w:val="6"/>
        </w:numPr>
        <w:spacing w:after="193"/>
        <w:ind w:hanging="566"/>
      </w:pPr>
      <w:r>
        <w:t>The organising teacher must have discussed parameters for discussion and the degree of explicitness to be used, the organising teacher must have discussed</w:t>
      </w:r>
      <w:r>
        <w:t xml:space="preserve"> the possibility and manner of intervention, should it be necessary, with the visiting speaker before the session. </w:t>
      </w:r>
    </w:p>
    <w:p w:rsidR="008E0008" w:rsidRDefault="00773E06">
      <w:pPr>
        <w:spacing w:after="177" w:line="259" w:lineRule="auto"/>
        <w:ind w:left="1292" w:firstLine="0"/>
      </w:pPr>
      <w:r>
        <w:t xml:space="preserve">  </w:t>
      </w:r>
    </w:p>
    <w:p w:rsidR="008E0008" w:rsidRDefault="00773E06">
      <w:pPr>
        <w:numPr>
          <w:ilvl w:val="1"/>
          <w:numId w:val="6"/>
        </w:numPr>
        <w:spacing w:after="189"/>
        <w:ind w:hanging="566"/>
      </w:pPr>
      <w:r>
        <w:t xml:space="preserve">They must never be left in sole charge of a group of students. </w:t>
      </w:r>
    </w:p>
    <w:p w:rsidR="008E0008" w:rsidRDefault="00773E06">
      <w:pPr>
        <w:spacing w:after="208" w:line="259" w:lineRule="auto"/>
        <w:ind w:left="1292" w:firstLine="0"/>
      </w:pPr>
      <w:r>
        <w:t xml:space="preserve"> </w:t>
      </w:r>
    </w:p>
    <w:p w:rsidR="008E0008" w:rsidRDefault="00773E06">
      <w:pPr>
        <w:numPr>
          <w:ilvl w:val="1"/>
          <w:numId w:val="6"/>
        </w:numPr>
        <w:spacing w:after="0"/>
        <w:ind w:hanging="566"/>
      </w:pPr>
      <w:r>
        <w:t>Without identifying the student(s) visitors must be made aware of any p</w:t>
      </w:r>
      <w:r>
        <w:t xml:space="preserve">upils who might be sensitive regarding the issues being discussed. </w:t>
      </w:r>
    </w:p>
    <w:p w:rsidR="008E0008" w:rsidRDefault="00773E06">
      <w:pPr>
        <w:spacing w:after="177" w:line="259" w:lineRule="auto"/>
        <w:ind w:left="1292" w:firstLine="0"/>
      </w:pPr>
      <w:r>
        <w:t xml:space="preserve"> </w:t>
      </w:r>
    </w:p>
    <w:p w:rsidR="008E0008" w:rsidRDefault="00773E06">
      <w:pPr>
        <w:numPr>
          <w:ilvl w:val="1"/>
          <w:numId w:val="6"/>
        </w:numPr>
        <w:spacing w:after="198"/>
        <w:ind w:hanging="566"/>
      </w:pPr>
      <w:r>
        <w:t xml:space="preserve">An evaluation, involving the students, should be carried for the session. </w:t>
      </w:r>
    </w:p>
    <w:p w:rsidR="008E0008" w:rsidRDefault="00773E06">
      <w:pPr>
        <w:spacing w:after="218" w:line="259" w:lineRule="auto"/>
        <w:ind w:left="725" w:firstLine="0"/>
      </w:pPr>
      <w:r>
        <w:t xml:space="preserve"> </w:t>
      </w:r>
    </w:p>
    <w:p w:rsidR="008E0008" w:rsidRDefault="00773E06">
      <w:pPr>
        <w:ind w:left="720"/>
      </w:pPr>
      <w:r>
        <w:t xml:space="preserve">September, 2013 </w:t>
      </w:r>
    </w:p>
    <w:p w:rsidR="008E0008" w:rsidRDefault="00773E06">
      <w:pPr>
        <w:spacing w:after="0" w:line="259" w:lineRule="auto"/>
        <w:ind w:left="725" w:firstLine="0"/>
      </w:pPr>
      <w:r>
        <w:rPr>
          <w:rFonts w:ascii="Calibri" w:eastAsia="Calibri" w:hAnsi="Calibri" w:cs="Calibri"/>
          <w:sz w:val="22"/>
        </w:rPr>
        <w:t xml:space="preserve"> </w:t>
      </w:r>
    </w:p>
    <w:sectPr w:rsidR="008E0008">
      <w:pgSz w:w="11906" w:h="16838"/>
      <w:pgMar w:top="345" w:right="1456" w:bottom="220" w:left="71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27C35"/>
    <w:multiLevelType w:val="hybridMultilevel"/>
    <w:tmpl w:val="C1BCC19C"/>
    <w:lvl w:ilvl="0" w:tplc="EFF668C6">
      <w:start w:val="1"/>
      <w:numFmt w:val="decimal"/>
      <w:lvlText w:val="%1."/>
      <w:lvlJc w:val="left"/>
      <w:pPr>
        <w:ind w:left="25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CF8475A2">
      <w:start w:val="1"/>
      <w:numFmt w:val="lowerLetter"/>
      <w:lvlText w:val="%2"/>
      <w:lvlJc w:val="left"/>
      <w:pPr>
        <w:ind w:left="253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D6EB8AC">
      <w:start w:val="1"/>
      <w:numFmt w:val="lowerRoman"/>
      <w:lvlText w:val="%3"/>
      <w:lvlJc w:val="left"/>
      <w:pPr>
        <w:ind w:left="325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8104370">
      <w:start w:val="1"/>
      <w:numFmt w:val="decimal"/>
      <w:lvlText w:val="%4"/>
      <w:lvlJc w:val="left"/>
      <w:pPr>
        <w:ind w:left="397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872C118A">
      <w:start w:val="1"/>
      <w:numFmt w:val="lowerLetter"/>
      <w:lvlText w:val="%5"/>
      <w:lvlJc w:val="left"/>
      <w:pPr>
        <w:ind w:left="469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71AB4F6">
      <w:start w:val="1"/>
      <w:numFmt w:val="lowerRoman"/>
      <w:lvlText w:val="%6"/>
      <w:lvlJc w:val="left"/>
      <w:pPr>
        <w:ind w:left="541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97CCBEC">
      <w:start w:val="1"/>
      <w:numFmt w:val="decimal"/>
      <w:lvlText w:val="%7"/>
      <w:lvlJc w:val="left"/>
      <w:pPr>
        <w:ind w:left="613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F50D326">
      <w:start w:val="1"/>
      <w:numFmt w:val="lowerLetter"/>
      <w:lvlText w:val="%8"/>
      <w:lvlJc w:val="left"/>
      <w:pPr>
        <w:ind w:left="685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23E1E20">
      <w:start w:val="1"/>
      <w:numFmt w:val="lowerRoman"/>
      <w:lvlText w:val="%9"/>
      <w:lvlJc w:val="left"/>
      <w:pPr>
        <w:ind w:left="757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F8D4FDA"/>
    <w:multiLevelType w:val="hybridMultilevel"/>
    <w:tmpl w:val="41EEDB62"/>
    <w:lvl w:ilvl="0" w:tplc="EE0E1438">
      <w:start w:val="2"/>
      <w:numFmt w:val="upperLetter"/>
      <w:lvlText w:val="(%1)"/>
      <w:lvlJc w:val="left"/>
      <w:pPr>
        <w:ind w:left="12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14265138">
      <w:start w:val="1"/>
      <w:numFmt w:val="decimal"/>
      <w:lvlText w:val="%2."/>
      <w:lvlJc w:val="left"/>
      <w:pPr>
        <w:ind w:left="157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696301A">
      <w:start w:val="1"/>
      <w:numFmt w:val="lowerRoman"/>
      <w:lvlText w:val="%3"/>
      <w:lvlJc w:val="left"/>
      <w:pPr>
        <w:ind w:left="136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3125840">
      <w:start w:val="1"/>
      <w:numFmt w:val="decimal"/>
      <w:lvlText w:val="%4"/>
      <w:lvlJc w:val="left"/>
      <w:pPr>
        <w:ind w:left="208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4B6AEEE">
      <w:start w:val="1"/>
      <w:numFmt w:val="lowerLetter"/>
      <w:lvlText w:val="%5"/>
      <w:lvlJc w:val="left"/>
      <w:pPr>
        <w:ind w:left="280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368B22A">
      <w:start w:val="1"/>
      <w:numFmt w:val="lowerRoman"/>
      <w:lvlText w:val="%6"/>
      <w:lvlJc w:val="left"/>
      <w:pPr>
        <w:ind w:left="352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5DC2D60">
      <w:start w:val="1"/>
      <w:numFmt w:val="decimal"/>
      <w:lvlText w:val="%7"/>
      <w:lvlJc w:val="left"/>
      <w:pPr>
        <w:ind w:left="424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2FA2510">
      <w:start w:val="1"/>
      <w:numFmt w:val="lowerLetter"/>
      <w:lvlText w:val="%8"/>
      <w:lvlJc w:val="left"/>
      <w:pPr>
        <w:ind w:left="496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38F212A0">
      <w:start w:val="1"/>
      <w:numFmt w:val="lowerRoman"/>
      <w:lvlText w:val="%9"/>
      <w:lvlJc w:val="left"/>
      <w:pPr>
        <w:ind w:left="568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816312B"/>
    <w:multiLevelType w:val="hybridMultilevel"/>
    <w:tmpl w:val="F55C5394"/>
    <w:lvl w:ilvl="0" w:tplc="D47047FA">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B9C8A454">
      <w:start w:val="1"/>
      <w:numFmt w:val="lowerLetter"/>
      <w:lvlText w:val="%2"/>
      <w:lvlJc w:val="left"/>
      <w:pPr>
        <w:ind w:left="86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206DECC">
      <w:start w:val="1"/>
      <w:numFmt w:val="decimal"/>
      <w:lvlRestart w:val="0"/>
      <w:lvlText w:val="%3."/>
      <w:lvlJc w:val="left"/>
      <w:pPr>
        <w:ind w:left="157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CFC8C9A8">
      <w:start w:val="1"/>
      <w:numFmt w:val="decimal"/>
      <w:lvlText w:val="%4"/>
      <w:lvlJc w:val="left"/>
      <w:pPr>
        <w:ind w:left="20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A3E5FA6">
      <w:start w:val="1"/>
      <w:numFmt w:val="lowerLetter"/>
      <w:lvlText w:val="%5"/>
      <w:lvlJc w:val="left"/>
      <w:pPr>
        <w:ind w:left="28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32AABA4">
      <w:start w:val="1"/>
      <w:numFmt w:val="lowerRoman"/>
      <w:lvlText w:val="%6"/>
      <w:lvlJc w:val="left"/>
      <w:pPr>
        <w:ind w:left="35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2F3693D0">
      <w:start w:val="1"/>
      <w:numFmt w:val="decimal"/>
      <w:lvlText w:val="%7"/>
      <w:lvlJc w:val="left"/>
      <w:pPr>
        <w:ind w:left="42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FC83246">
      <w:start w:val="1"/>
      <w:numFmt w:val="lowerLetter"/>
      <w:lvlText w:val="%8"/>
      <w:lvlJc w:val="left"/>
      <w:pPr>
        <w:ind w:left="49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17825670">
      <w:start w:val="1"/>
      <w:numFmt w:val="lowerRoman"/>
      <w:lvlText w:val="%9"/>
      <w:lvlJc w:val="left"/>
      <w:pPr>
        <w:ind w:left="56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CC9723A"/>
    <w:multiLevelType w:val="hybridMultilevel"/>
    <w:tmpl w:val="BCD60CB6"/>
    <w:lvl w:ilvl="0" w:tplc="1D5A7046">
      <w:start w:val="1"/>
      <w:numFmt w:val="decimal"/>
      <w:lvlText w:val="(%1)"/>
      <w:lvlJc w:val="left"/>
      <w:pPr>
        <w:ind w:left="14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C17C472E">
      <w:start w:val="1"/>
      <w:numFmt w:val="lowerRoman"/>
      <w:lvlText w:val="(%2)"/>
      <w:lvlJc w:val="left"/>
      <w:pPr>
        <w:ind w:left="185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0E80AF92">
      <w:start w:val="1"/>
      <w:numFmt w:val="lowerRoman"/>
      <w:lvlText w:val="%3"/>
      <w:lvlJc w:val="left"/>
      <w:pPr>
        <w:ind w:left="16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BA8F462">
      <w:start w:val="1"/>
      <w:numFmt w:val="decimal"/>
      <w:lvlText w:val="%4"/>
      <w:lvlJc w:val="left"/>
      <w:pPr>
        <w:ind w:left="23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F6057D8">
      <w:start w:val="1"/>
      <w:numFmt w:val="lowerLetter"/>
      <w:lvlText w:val="%5"/>
      <w:lvlJc w:val="left"/>
      <w:pPr>
        <w:ind w:left="31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5FEE640">
      <w:start w:val="1"/>
      <w:numFmt w:val="lowerRoman"/>
      <w:lvlText w:val="%6"/>
      <w:lvlJc w:val="left"/>
      <w:pPr>
        <w:ind w:left="38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A850ACEA">
      <w:start w:val="1"/>
      <w:numFmt w:val="decimal"/>
      <w:lvlText w:val="%7"/>
      <w:lvlJc w:val="left"/>
      <w:pPr>
        <w:ind w:left="45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B444062">
      <w:start w:val="1"/>
      <w:numFmt w:val="lowerLetter"/>
      <w:lvlText w:val="%8"/>
      <w:lvlJc w:val="left"/>
      <w:pPr>
        <w:ind w:left="52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8587082">
      <w:start w:val="1"/>
      <w:numFmt w:val="lowerRoman"/>
      <w:lvlText w:val="%9"/>
      <w:lvlJc w:val="left"/>
      <w:pPr>
        <w:ind w:left="59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4C65AB9"/>
    <w:multiLevelType w:val="hybridMultilevel"/>
    <w:tmpl w:val="84D0B4CC"/>
    <w:lvl w:ilvl="0" w:tplc="6D2EE068">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8A707770">
      <w:start w:val="1"/>
      <w:numFmt w:val="lowerLetter"/>
      <w:lvlText w:val="%2"/>
      <w:lvlJc w:val="left"/>
      <w:pPr>
        <w:ind w:left="86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6EECBBF8">
      <w:start w:val="6"/>
      <w:numFmt w:val="decimal"/>
      <w:lvlRestart w:val="0"/>
      <w:lvlText w:val="%3."/>
      <w:lvlJc w:val="left"/>
      <w:pPr>
        <w:ind w:left="157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19EFC68">
      <w:start w:val="1"/>
      <w:numFmt w:val="decimal"/>
      <w:lvlText w:val="%4"/>
      <w:lvlJc w:val="left"/>
      <w:pPr>
        <w:ind w:left="20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324E574">
      <w:start w:val="1"/>
      <w:numFmt w:val="lowerLetter"/>
      <w:lvlText w:val="%5"/>
      <w:lvlJc w:val="left"/>
      <w:pPr>
        <w:ind w:left="28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5AE04EC">
      <w:start w:val="1"/>
      <w:numFmt w:val="lowerRoman"/>
      <w:lvlText w:val="%6"/>
      <w:lvlJc w:val="left"/>
      <w:pPr>
        <w:ind w:left="35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E3EA6FE">
      <w:start w:val="1"/>
      <w:numFmt w:val="decimal"/>
      <w:lvlText w:val="%7"/>
      <w:lvlJc w:val="left"/>
      <w:pPr>
        <w:ind w:left="42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B8C6E3A">
      <w:start w:val="1"/>
      <w:numFmt w:val="lowerLetter"/>
      <w:lvlText w:val="%8"/>
      <w:lvlJc w:val="left"/>
      <w:pPr>
        <w:ind w:left="49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512EC16">
      <w:start w:val="1"/>
      <w:numFmt w:val="lowerRoman"/>
      <w:lvlText w:val="%9"/>
      <w:lvlJc w:val="left"/>
      <w:pPr>
        <w:ind w:left="56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8E11D95"/>
    <w:multiLevelType w:val="hybridMultilevel"/>
    <w:tmpl w:val="223234A4"/>
    <w:lvl w:ilvl="0" w:tplc="DDA8FE2E">
      <w:start w:val="1"/>
      <w:numFmt w:val="decimal"/>
      <w:lvlText w:val="%1."/>
      <w:lvlJc w:val="left"/>
      <w:pPr>
        <w:ind w:left="157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BB52E5B6">
      <w:start w:val="1"/>
      <w:numFmt w:val="lowerLetter"/>
      <w:lvlText w:val="%2"/>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61C4910">
      <w:start w:val="1"/>
      <w:numFmt w:val="lowerRoman"/>
      <w:lvlText w:val="%3"/>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1D0F480">
      <w:start w:val="1"/>
      <w:numFmt w:val="decimal"/>
      <w:lvlText w:val="%4"/>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28AE316">
      <w:start w:val="1"/>
      <w:numFmt w:val="lowerLetter"/>
      <w:lvlText w:val="%5"/>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6A92CEFA">
      <w:start w:val="1"/>
      <w:numFmt w:val="lowerRoman"/>
      <w:lvlText w:val="%6"/>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B703C32">
      <w:start w:val="1"/>
      <w:numFmt w:val="decimal"/>
      <w:lvlText w:val="%7"/>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DCC28EF0">
      <w:start w:val="1"/>
      <w:numFmt w:val="lowerLetter"/>
      <w:lvlText w:val="%8"/>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2E6E823A">
      <w:start w:val="1"/>
      <w:numFmt w:val="lowerRoman"/>
      <w:lvlText w:val="%9"/>
      <w:lvlJc w:val="left"/>
      <w:pPr>
        <w:ind w:left="64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008"/>
    <w:rsid w:val="00773E06"/>
    <w:rsid w:val="008E0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EEB4D4-8168-4FDF-8530-11586FF0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1" w:line="248" w:lineRule="auto"/>
      <w:ind w:left="2187" w:hanging="10"/>
    </w:pPr>
    <w:rPr>
      <w:rFonts w:ascii="Century Gothic" w:eastAsia="Century Gothic" w:hAnsi="Century Gothic" w:cs="Century Gothic"/>
      <w:color w:val="000000"/>
      <w:sz w:val="20"/>
    </w:rPr>
  </w:style>
  <w:style w:type="paragraph" w:styleId="Heading1">
    <w:name w:val="heading 1"/>
    <w:next w:val="Normal"/>
    <w:link w:val="Heading1Char"/>
    <w:uiPriority w:val="9"/>
    <w:unhideWhenUsed/>
    <w:qFormat/>
    <w:pPr>
      <w:keepNext/>
      <w:keepLines/>
      <w:spacing w:after="235"/>
      <w:ind w:left="725"/>
      <w:outlineLvl w:val="0"/>
    </w:pPr>
    <w:rPr>
      <w:rFonts w:ascii="Century Gothic" w:eastAsia="Century Gothic" w:hAnsi="Century Gothic" w:cs="Century Gothic"/>
      <w:b/>
      <w:color w:val="000000"/>
      <w:u w:val="single" w:color="000000"/>
    </w:rPr>
  </w:style>
  <w:style w:type="paragraph" w:styleId="Heading2">
    <w:name w:val="heading 2"/>
    <w:next w:val="Normal"/>
    <w:link w:val="Heading2Char"/>
    <w:uiPriority w:val="9"/>
    <w:unhideWhenUsed/>
    <w:qFormat/>
    <w:pPr>
      <w:keepNext/>
      <w:keepLines/>
      <w:spacing w:after="199"/>
      <w:ind w:left="735" w:hanging="10"/>
      <w:outlineLvl w:val="1"/>
    </w:pPr>
    <w:rPr>
      <w:rFonts w:ascii="Century Gothic" w:eastAsia="Century Gothic" w:hAnsi="Century Gothic" w:cs="Century Gothic"/>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entury Gothic" w:eastAsia="Century Gothic" w:hAnsi="Century Gothic" w:cs="Century Gothic"/>
      <w:b/>
      <w:color w:val="000000"/>
      <w:sz w:val="20"/>
      <w:u w:val="single" w:color="000000"/>
    </w:rPr>
  </w:style>
  <w:style w:type="character" w:customStyle="1" w:styleId="Heading1Char">
    <w:name w:val="Heading 1 Char"/>
    <w:link w:val="Heading1"/>
    <w:rPr>
      <w:rFonts w:ascii="Century Gothic" w:eastAsia="Century Gothic" w:hAnsi="Century Gothic" w:cs="Century Gothic"/>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1683</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Carr Hill High School &amp; Sixth Form Centre</Company>
  <LinksUpToDate>false</LinksUpToDate>
  <CharactersWithSpaces>11260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gnapier</dc:creator>
  <cp:keywords/>
  <cp:lastModifiedBy>Mrs E Bateson</cp:lastModifiedBy>
  <cp:revision>2</cp:revision>
  <dcterms:created xsi:type="dcterms:W3CDTF">2019-07-04T08:35:00Z</dcterms:created>
  <dcterms:modified xsi:type="dcterms:W3CDTF">2019-07-04T08:35:00Z</dcterms:modified>
</cp:coreProperties>
</file>