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0A27E8">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12F68C72" wp14:editId="1776B6BA">
                <wp:simplePos x="0" y="0"/>
                <wp:positionH relativeFrom="column">
                  <wp:posOffset>-676275</wp:posOffset>
                </wp:positionH>
                <wp:positionV relativeFrom="paragraph">
                  <wp:posOffset>4948596</wp:posOffset>
                </wp:positionV>
                <wp:extent cx="7052945" cy="1988185"/>
                <wp:effectExtent l="0" t="0" r="1460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29034E" w:rsidRDefault="0029034E" w:rsidP="000A27E8">
                            <w:pPr>
                              <w:rPr>
                                <w:rFonts w:ascii="Century Gothic" w:hAnsi="Century Gothic"/>
                                <w:b/>
                                <w:sz w:val="24"/>
                                <w:szCs w:val="24"/>
                              </w:rPr>
                            </w:pPr>
                            <w:r>
                              <w:rPr>
                                <w:rFonts w:ascii="Century Gothic" w:hAnsi="Century Gothic"/>
                                <w:b/>
                                <w:sz w:val="24"/>
                                <w:szCs w:val="24"/>
                              </w:rPr>
                              <w:t>Term Three</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By the final term pupils will embark on their 10 hour exam, a sustained piece of work which is the conclusion to this exam project. Pupils will have reviewed and refined work from the prior assessment objectives so that this outcome reflects the strongest idea continued or combined. The exam unit is a personal response that reflects their visual interpretation of the question.</w:t>
                            </w:r>
                          </w:p>
                          <w:p w:rsid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68C72" id="_x0000_t202" coordsize="21600,21600" o:spt="202" path="m,l,21600r21600,l21600,xe">
                <v:stroke joinstyle="miter"/>
                <v:path gradientshapeok="t" o:connecttype="rect"/>
              </v:shapetype>
              <v:shape id="Text Box 2" o:spid="_x0000_s1026" type="#_x0000_t202" style="position:absolute;margin-left:-53.25pt;margin-top:389.65pt;width:555.35pt;height:15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">
                <v:textbox>
                  <w:txbxContent>
                    <w:p w:rsidR="0029034E" w:rsidRDefault="0029034E" w:rsidP="000A27E8">
                      <w:pPr>
                        <w:rPr>
                          <w:rFonts w:ascii="Century Gothic" w:hAnsi="Century Gothic"/>
                          <w:b/>
                          <w:sz w:val="24"/>
                          <w:szCs w:val="24"/>
                        </w:rPr>
                      </w:pPr>
                      <w:r>
                        <w:rPr>
                          <w:rFonts w:ascii="Century Gothic" w:hAnsi="Century Gothic"/>
                          <w:b/>
                          <w:sz w:val="24"/>
                          <w:szCs w:val="24"/>
                        </w:rPr>
                        <w:t>Term Three</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By the final term pupils will embark on their 10 hour exam, a sustained piece of work which is the conclusion to this exam project. Pupils will have reviewed and refined work from the prior assessment objectives so that this outcome reflects the strongest idea continued or combined. The exam unit is a personal response that reflects their visual interpretation of the question.</w:t>
                      </w:r>
                    </w:p>
                    <w:p w:rsidR="0029034E" w:rsidRDefault="0029034E" w:rsidP="00C07FB4">
                      <w:pPr>
                        <w:rPr>
                          <w:rFonts w:ascii="Century Gothic" w:hAnsi="Century Gothic"/>
                          <w:b/>
                          <w:sz w:val="24"/>
                          <w:szCs w:val="24"/>
                        </w:rPr>
                      </w:pPr>
                      <w:bookmarkStart w:id="1" w:name="_GoBack"/>
                      <w:bookmarkEnd w:id="1"/>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F682CF0" wp14:editId="5A90FAE2">
                <wp:simplePos x="0" y="0"/>
                <wp:positionH relativeFrom="column">
                  <wp:posOffset>-676275</wp:posOffset>
                </wp:positionH>
                <wp:positionV relativeFrom="paragraph">
                  <wp:posOffset>2764186</wp:posOffset>
                </wp:positionV>
                <wp:extent cx="7052945" cy="1988185"/>
                <wp:effectExtent l="0" t="0" r="1460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Two</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40% of the Art and Design GCSE course marks come from the externally set exam, GCSE students will be asked to select one question from the exam paper. They will gather research relevant to the theme. Artists will inspire students to develop their observational skills and presentation of work, their chosen artist(s) will channel the exploration of media, materials and techniques as experimentation.</w:t>
                            </w:r>
                          </w:p>
                          <w:p w:rsid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2CF0" id="_x0000_s1027" type="#_x0000_t202" style="position:absolute;margin-left:-53.25pt;margin-top:217.65pt;width:555.35pt;height:15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xJgIAAEw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Two</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40% of the Art and Design GCSE course marks come from the externally set exam, GCSE students will be asked to select one question from the exam paper. They will gather research relevant to the theme. Artists will inspire students to develop their observational skills and presentation of work, their chosen artist(s) will channel the exploration of media, materials and techniques as experimentation.</w:t>
                      </w:r>
                    </w:p>
                    <w:p w:rsidR="0029034E" w:rsidRDefault="0029034E" w:rsidP="00C07FB4">
                      <w:pPr>
                        <w:rPr>
                          <w:rFonts w:ascii="Century Gothic" w:hAnsi="Century Gothic"/>
                          <w:b/>
                          <w:sz w:val="24"/>
                          <w:szCs w:val="24"/>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6F58825" wp14:editId="1474B754">
                <wp:simplePos x="0" y="0"/>
                <wp:positionH relativeFrom="column">
                  <wp:posOffset>-676275</wp:posOffset>
                </wp:positionH>
                <wp:positionV relativeFrom="paragraph">
                  <wp:posOffset>605862</wp:posOffset>
                </wp:positionV>
                <wp:extent cx="7052945" cy="1988185"/>
                <wp:effectExtent l="0" t="0" r="1460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One</w:t>
                            </w:r>
                          </w:p>
                          <w:p w:rsidR="00CD4636" w:rsidRPr="00CD4636" w:rsidRDefault="006657CF" w:rsidP="00CD4636">
                            <w:pPr>
                              <w:rPr>
                                <w:rFonts w:ascii="Century Gothic" w:hAnsi="Century Gothic"/>
                                <w:b/>
                                <w:sz w:val="24"/>
                                <w:szCs w:val="24"/>
                              </w:rPr>
                            </w:pPr>
                            <w:r>
                              <w:rPr>
                                <w:rFonts w:ascii="Century Gothic" w:hAnsi="Century Gothic"/>
                                <w:b/>
                                <w:sz w:val="24"/>
                                <w:szCs w:val="24"/>
                              </w:rPr>
                              <w:t>6</w:t>
                            </w:r>
                            <w:r w:rsidR="00CD4636" w:rsidRPr="00CD4636">
                              <w:rPr>
                                <w:rFonts w:ascii="Century Gothic" w:hAnsi="Century Gothic"/>
                                <w:b/>
                                <w:sz w:val="24"/>
                                <w:szCs w:val="24"/>
                              </w:rPr>
                              <w:t xml:space="preserve">0% of the Art and Design course marks come from the coursework, GCSE students are expected to produce GCSE quality artwork throughout the year. Term 1 will focus on the second project towards their portfolio of work covering the four assessment objectives. In brief these are observation, experimentation, contextual studies and a final outcome. </w:t>
                            </w:r>
                            <w:bookmarkStart w:id="0" w:name="_GoBack"/>
                            <w:bookmarkEnd w:id="0"/>
                            <w:r w:rsidR="00CD4636" w:rsidRPr="00CD4636">
                              <w:rPr>
                                <w:rFonts w:ascii="Century Gothic" w:hAnsi="Century Gothic"/>
                                <w:b/>
                                <w:sz w:val="24"/>
                                <w:szCs w:val="24"/>
                              </w:rPr>
                              <w:t>In Term 1 there is a heavy focus on working to their strengths of observation gained in the first year of the course and exploring a variety of artists and techniques in an individual and experimental way.</w:t>
                            </w:r>
                          </w:p>
                          <w:p w:rsidR="0029034E" w:rsidRP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58825" id="_x0000_t202" coordsize="21600,21600" o:spt="202" path="m,l,21600r21600,l21600,xe">
                <v:stroke joinstyle="miter"/>
                <v:path gradientshapeok="t" o:connecttype="rect"/>
              </v:shapetype>
              <v:shape id="_x0000_s1028" type="#_x0000_t202" style="position:absolute;margin-left:-53.25pt;margin-top:47.7pt;width:555.35pt;height:15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One</w:t>
                      </w:r>
                    </w:p>
                    <w:p w:rsidR="00CD4636" w:rsidRPr="00CD4636" w:rsidRDefault="006657CF" w:rsidP="00CD4636">
                      <w:pPr>
                        <w:rPr>
                          <w:rFonts w:ascii="Century Gothic" w:hAnsi="Century Gothic"/>
                          <w:b/>
                          <w:sz w:val="24"/>
                          <w:szCs w:val="24"/>
                        </w:rPr>
                      </w:pPr>
                      <w:r>
                        <w:rPr>
                          <w:rFonts w:ascii="Century Gothic" w:hAnsi="Century Gothic"/>
                          <w:b/>
                          <w:sz w:val="24"/>
                          <w:szCs w:val="24"/>
                        </w:rPr>
                        <w:t>6</w:t>
                      </w:r>
                      <w:r w:rsidR="00CD4636" w:rsidRPr="00CD4636">
                        <w:rPr>
                          <w:rFonts w:ascii="Century Gothic" w:hAnsi="Century Gothic"/>
                          <w:b/>
                          <w:sz w:val="24"/>
                          <w:szCs w:val="24"/>
                        </w:rPr>
                        <w:t xml:space="preserve">0% of the Art and Design course marks come from the coursework, GCSE students are expected to produce GCSE quality artwork throughout the year. Term 1 will focus on the second project towards their portfolio of work covering the four assessment objectives. In brief these are observation, experimentation, contextual studies and a final outcome. </w:t>
                      </w:r>
                      <w:bookmarkStart w:id="1" w:name="_GoBack"/>
                      <w:bookmarkEnd w:id="1"/>
                      <w:r w:rsidR="00CD4636" w:rsidRPr="00CD4636">
                        <w:rPr>
                          <w:rFonts w:ascii="Century Gothic" w:hAnsi="Century Gothic"/>
                          <w:b/>
                          <w:sz w:val="24"/>
                          <w:szCs w:val="24"/>
                        </w:rPr>
                        <w:t>In Term 1 there is a heavy focus on working to their strengths of observation gained in the first year of the course and exploring a variety of artists and techniques in an individual and experimental way.</w:t>
                      </w:r>
                    </w:p>
                    <w:p w:rsidR="0029034E" w:rsidRPr="0029034E" w:rsidRDefault="0029034E" w:rsidP="00C07FB4">
                      <w:pPr>
                        <w:rPr>
                          <w:rFonts w:ascii="Century Gothic" w:hAnsi="Century Gothic"/>
                          <w:b/>
                          <w:sz w:val="24"/>
                          <w:szCs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CA9DAB8" wp14:editId="7B38B070">
                <wp:simplePos x="0" y="0"/>
                <wp:positionH relativeFrom="column">
                  <wp:posOffset>-676275</wp:posOffset>
                </wp:positionH>
                <wp:positionV relativeFrom="paragraph">
                  <wp:posOffset>94</wp:posOffset>
                </wp:positionV>
                <wp:extent cx="7052945" cy="227457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E446B7">
                              <w:rPr>
                                <w:rFonts w:ascii="Century Gothic" w:hAnsi="Century Gothic"/>
                                <w:b/>
                                <w:sz w:val="24"/>
                                <w:szCs w:val="24"/>
                              </w:rPr>
                              <w:t>Art and Design (</w:t>
                            </w:r>
                            <w:r w:rsidR="000442E1">
                              <w:rPr>
                                <w:rFonts w:ascii="Century Gothic" w:hAnsi="Century Gothic"/>
                                <w:b/>
                                <w:sz w:val="24"/>
                                <w:szCs w:val="24"/>
                              </w:rPr>
                              <w:t>Fine Art</w:t>
                            </w:r>
                            <w:r w:rsidR="00E446B7">
                              <w:rPr>
                                <w:rFonts w:ascii="Century Gothic" w:hAnsi="Century Gothic"/>
                                <w:b/>
                                <w:sz w:val="24"/>
                                <w:szCs w:val="24"/>
                              </w:rPr>
                              <w:t xml:space="preserve">)    </w:t>
                            </w:r>
                            <w:r>
                              <w:rPr>
                                <w:rFonts w:ascii="Century Gothic" w:hAnsi="Century Gothic"/>
                                <w:b/>
                                <w:sz w:val="24"/>
                                <w:szCs w:val="24"/>
                              </w:rPr>
                              <w:t xml:space="preserve">                            </w:t>
                            </w:r>
                            <w:r w:rsidR="00E446B7">
                              <w:rPr>
                                <w:rFonts w:ascii="Century Gothic" w:hAnsi="Century Gothic"/>
                                <w:b/>
                                <w:sz w:val="24"/>
                                <w:szCs w:val="24"/>
                              </w:rPr>
                              <w:t xml:space="preserve">                             </w:t>
                            </w:r>
                            <w:r w:rsidRPr="002A4D11">
                              <w:rPr>
                                <w:rFonts w:ascii="Century Gothic" w:hAnsi="Century Gothic"/>
                                <w:b/>
                                <w:sz w:val="24"/>
                                <w:szCs w:val="24"/>
                              </w:rPr>
                              <w:t xml:space="preserve">Year Group: </w:t>
                            </w:r>
                            <w:r w:rsidR="000442E1">
                              <w:rPr>
                                <w:rFonts w:ascii="Century Gothic" w:hAnsi="Century Gothic"/>
                                <w:b/>
                                <w:sz w:val="24"/>
                                <w:szCs w:val="24"/>
                              </w:rPr>
                              <w:t>1</w:t>
                            </w:r>
                            <w:r w:rsidR="00CD4636">
                              <w:rPr>
                                <w:rFonts w:ascii="Century Gothic" w:hAnsi="Century Gothic"/>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9DAB8" id="_x0000_s1029" type="#_x0000_t202" style="position:absolute;margin-left:-53.2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CJkNqK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E446B7">
                        <w:rPr>
                          <w:rFonts w:ascii="Century Gothic" w:hAnsi="Century Gothic"/>
                          <w:b/>
                          <w:sz w:val="24"/>
                          <w:szCs w:val="24"/>
                        </w:rPr>
                        <w:t>Art and Design (</w:t>
                      </w:r>
                      <w:r w:rsidR="000442E1">
                        <w:rPr>
                          <w:rFonts w:ascii="Century Gothic" w:hAnsi="Century Gothic"/>
                          <w:b/>
                          <w:sz w:val="24"/>
                          <w:szCs w:val="24"/>
                        </w:rPr>
                        <w:t>Fine Art</w:t>
                      </w:r>
                      <w:r w:rsidR="00E446B7">
                        <w:rPr>
                          <w:rFonts w:ascii="Century Gothic" w:hAnsi="Century Gothic"/>
                          <w:b/>
                          <w:sz w:val="24"/>
                          <w:szCs w:val="24"/>
                        </w:rPr>
                        <w:t xml:space="preserve">)    </w:t>
                      </w:r>
                      <w:r>
                        <w:rPr>
                          <w:rFonts w:ascii="Century Gothic" w:hAnsi="Century Gothic"/>
                          <w:b/>
                          <w:sz w:val="24"/>
                          <w:szCs w:val="24"/>
                        </w:rPr>
                        <w:t xml:space="preserve">                            </w:t>
                      </w:r>
                      <w:r w:rsidR="00E446B7">
                        <w:rPr>
                          <w:rFonts w:ascii="Century Gothic" w:hAnsi="Century Gothic"/>
                          <w:b/>
                          <w:sz w:val="24"/>
                          <w:szCs w:val="24"/>
                        </w:rPr>
                        <w:t xml:space="preserve">                             </w:t>
                      </w:r>
                      <w:r w:rsidRPr="002A4D11">
                        <w:rPr>
                          <w:rFonts w:ascii="Century Gothic" w:hAnsi="Century Gothic"/>
                          <w:b/>
                          <w:sz w:val="24"/>
                          <w:szCs w:val="24"/>
                        </w:rPr>
                        <w:t xml:space="preserve">Year Group: </w:t>
                      </w:r>
                      <w:r w:rsidR="000442E1">
                        <w:rPr>
                          <w:rFonts w:ascii="Century Gothic" w:hAnsi="Century Gothic"/>
                          <w:b/>
                          <w:sz w:val="24"/>
                          <w:szCs w:val="24"/>
                        </w:rPr>
                        <w:t>1</w:t>
                      </w:r>
                      <w:r w:rsidR="00CD4636">
                        <w:rPr>
                          <w:rFonts w:ascii="Century Gothic" w:hAnsi="Century Gothic"/>
                          <w:b/>
                          <w:sz w:val="24"/>
                          <w:szCs w:val="24"/>
                        </w:rPr>
                        <w:t>1</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9E" w:rsidRDefault="00B82A9E" w:rsidP="000A27E8">
      <w:pPr>
        <w:spacing w:after="0" w:line="240" w:lineRule="auto"/>
      </w:pPr>
      <w:r>
        <w:separator/>
      </w:r>
    </w:p>
  </w:endnote>
  <w:endnote w:type="continuationSeparator" w:id="0">
    <w:p w:rsidR="00B82A9E" w:rsidRDefault="00B82A9E"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9E" w:rsidRDefault="00B82A9E" w:rsidP="000A27E8">
      <w:pPr>
        <w:spacing w:after="0" w:line="240" w:lineRule="auto"/>
      </w:pPr>
      <w:r>
        <w:separator/>
      </w:r>
    </w:p>
  </w:footnote>
  <w:footnote w:type="continuationSeparator" w:id="0">
    <w:p w:rsidR="00B82A9E" w:rsidRDefault="00B82A9E"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A27E8"/>
    <w:rsid w:val="001D4EC1"/>
    <w:rsid w:val="0029034E"/>
    <w:rsid w:val="005768B1"/>
    <w:rsid w:val="006657CF"/>
    <w:rsid w:val="00713F75"/>
    <w:rsid w:val="00742817"/>
    <w:rsid w:val="00A516EC"/>
    <w:rsid w:val="00B1645F"/>
    <w:rsid w:val="00B82A9E"/>
    <w:rsid w:val="00C07FB4"/>
    <w:rsid w:val="00C74766"/>
    <w:rsid w:val="00CD4636"/>
    <w:rsid w:val="00E446B7"/>
    <w:rsid w:val="00E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3D9C-4A8B-4E1D-B1E7-15D0CC61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Mrs J Wild</cp:lastModifiedBy>
  <cp:revision>3</cp:revision>
  <dcterms:created xsi:type="dcterms:W3CDTF">2014-10-03T09:27:00Z</dcterms:created>
  <dcterms:modified xsi:type="dcterms:W3CDTF">2016-09-07T12:38:00Z</dcterms:modified>
</cp:coreProperties>
</file>