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35" w:rsidRPr="007A20A3" w:rsidRDefault="008A1935" w:rsidP="008A1935">
      <w:pPr>
        <w:rPr>
          <w:b/>
        </w:rPr>
      </w:pPr>
      <w:proofErr w:type="spellStart"/>
      <w:r w:rsidRPr="007A20A3">
        <w:rPr>
          <w:b/>
        </w:rPr>
        <w:t>Carr</w:t>
      </w:r>
      <w:proofErr w:type="spellEnd"/>
      <w:r w:rsidRPr="007A20A3">
        <w:rPr>
          <w:b/>
        </w:rPr>
        <w:t xml:space="preserve"> Hill High School &amp; Sixth Form</w:t>
      </w:r>
    </w:p>
    <w:p w:rsidR="008A1935" w:rsidRDefault="008A1935" w:rsidP="008A1935"/>
    <w:p w:rsidR="008A1935" w:rsidRPr="006E0F4F" w:rsidRDefault="008A1935" w:rsidP="008A1935">
      <w:pPr>
        <w:pStyle w:val="ListParagraph"/>
        <w:numPr>
          <w:ilvl w:val="0"/>
          <w:numId w:val="2"/>
        </w:numPr>
        <w:rPr>
          <w:b/>
        </w:rPr>
      </w:pPr>
      <w:r w:rsidRPr="006E0F4F">
        <w:rPr>
          <w:b/>
        </w:rPr>
        <w:t>Summer Results: Key Stage 5</w:t>
      </w:r>
    </w:p>
    <w:p w:rsidR="008A1935" w:rsidRDefault="008A1935" w:rsidP="008A1935">
      <w:pPr>
        <w:ind w:left="720"/>
      </w:pPr>
      <w:r>
        <w:t>This summer saw the first A Level exams in reformed subjects (which have been starred). All other subjects apart from Government &amp; Politics and Maths will have the new linear exams in 2018. Consequently we took the decision not to enter students for AS exams apart from these 2 subjects where it was still necessary.</w:t>
      </w:r>
    </w:p>
    <w:p w:rsidR="008A1935" w:rsidRDefault="008A1935" w:rsidP="008A1935">
      <w:pPr>
        <w:pStyle w:val="ListParagraph"/>
        <w:numPr>
          <w:ilvl w:val="0"/>
          <w:numId w:val="1"/>
        </w:numPr>
      </w:pPr>
      <w:r>
        <w:t>Subject results</w:t>
      </w:r>
    </w:p>
    <w:tbl>
      <w:tblPr>
        <w:tblW w:w="7851" w:type="dxa"/>
        <w:tblInd w:w="421" w:type="dxa"/>
        <w:tblLook w:val="04A0" w:firstRow="1" w:lastRow="0" w:firstColumn="1" w:lastColumn="0" w:noHBand="0" w:noVBand="1"/>
      </w:tblPr>
      <w:tblGrid>
        <w:gridCol w:w="3260"/>
        <w:gridCol w:w="1189"/>
        <w:gridCol w:w="992"/>
        <w:gridCol w:w="850"/>
        <w:gridCol w:w="1560"/>
      </w:tblGrid>
      <w:tr w:rsidR="008A1935" w:rsidRPr="007A20A3" w:rsidTr="009121A8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Qualification Name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A*-B%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A*-C%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A*-E%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era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Grade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Art*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Biology*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Chemistry*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Computing*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C-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English Lang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uage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English Lit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erature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EPQ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Gov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ernment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and Politics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History*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16.7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Media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Photography*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91.7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Physics*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Product Design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Psychology*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23.5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RS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Sociology*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Merit+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Pass+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Average grade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BTEC Applied Science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istinction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BTEC Music Technology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 *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BTEC Perf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orming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Arts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erit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BTEC Sport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OCR CTEC Business Studies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9121A8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Distinction*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OCR CTEC Digital Media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</w:t>
            </w:r>
          </w:p>
        </w:tc>
      </w:tr>
      <w:tr w:rsidR="009121A8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A8" w:rsidRDefault="009121A8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OCR CTEC Health &amp; Social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A8" w:rsidRPr="00262917" w:rsidRDefault="009121A8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A8" w:rsidRPr="00262917" w:rsidRDefault="009121A8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A8" w:rsidRPr="00262917" w:rsidRDefault="009121A8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21A8" w:rsidRDefault="009121A8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</w:t>
            </w:r>
            <w:bookmarkStart w:id="0" w:name="_GoBack"/>
            <w:bookmarkEnd w:id="0"/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OCR CTEC Health &amp; Social </w:t>
            </w:r>
            <w:r w:rsidR="009121A8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(Double)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9121A8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Distinction*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OCR CTEC IT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Distinction*</w:t>
            </w:r>
          </w:p>
        </w:tc>
      </w:tr>
      <w:tr w:rsidR="008A1935" w:rsidRPr="007A20A3" w:rsidTr="009121A8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935" w:rsidRPr="00262917" w:rsidRDefault="008A1935" w:rsidP="008A193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</w:tbl>
    <w:p w:rsidR="008A1935" w:rsidRDefault="008A1935" w:rsidP="008A1935">
      <w:pPr>
        <w:pStyle w:val="ListParagraph"/>
      </w:pPr>
    </w:p>
    <w:p w:rsidR="008A1935" w:rsidRDefault="008A1935" w:rsidP="008A1935">
      <w:pPr>
        <w:pStyle w:val="ListParagraph"/>
      </w:pPr>
    </w:p>
    <w:p w:rsidR="008A1935" w:rsidRDefault="008A1935" w:rsidP="008A1935">
      <w:pPr>
        <w:pStyle w:val="ListParagraph"/>
      </w:pPr>
    </w:p>
    <w:p w:rsidR="008A1935" w:rsidRDefault="008A1935" w:rsidP="008A1935">
      <w:pPr>
        <w:pStyle w:val="ListParagraph"/>
      </w:pPr>
    </w:p>
    <w:p w:rsidR="008A1935" w:rsidRDefault="008A1935" w:rsidP="008A1935">
      <w:pPr>
        <w:pStyle w:val="ListParagraph"/>
        <w:numPr>
          <w:ilvl w:val="0"/>
          <w:numId w:val="1"/>
        </w:numPr>
      </w:pPr>
      <w:r>
        <w:t xml:space="preserve">This data is based on actual students who took exams in 2017 whereas Government performance tables include </w:t>
      </w:r>
      <w:r w:rsidR="00915F36">
        <w:t>students who started Year1 2 but did not complete for a variety of reasons.</w:t>
      </w:r>
      <w:r>
        <w:t xml:space="preserve"> </w:t>
      </w:r>
      <w:r w:rsidR="00915F36">
        <w:t xml:space="preserve"> </w:t>
      </w:r>
      <w:r>
        <w:t>A levels are awarded A*-E while Diplomas are Distinction*, Distinction</w:t>
      </w:r>
      <w:r w:rsidR="00915F36">
        <w:t>,</w:t>
      </w:r>
      <w:r>
        <w:t xml:space="preserve"> Merit and Pass.</w:t>
      </w:r>
    </w:p>
    <w:tbl>
      <w:tblPr>
        <w:tblW w:w="6240" w:type="dxa"/>
        <w:tblInd w:w="930" w:type="dxa"/>
        <w:tblLook w:val="04A0" w:firstRow="1" w:lastRow="0" w:firstColumn="1" w:lastColumn="0" w:noHBand="0" w:noVBand="1"/>
      </w:tblPr>
      <w:tblGrid>
        <w:gridCol w:w="4620"/>
        <w:gridCol w:w="1620"/>
      </w:tblGrid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Overall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Overall A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verage Points</w:t>
            </w:r>
            <w:r w:rsidRPr="007A20A3">
              <w:rPr>
                <w:rFonts w:ascii="Calibri" w:eastAsia="Times New Roman" w:hAnsi="Calibri" w:cs="Times New Roman"/>
                <w:lang w:eastAsia="en-GB"/>
              </w:rPr>
              <w:t xml:space="preserve"> Per Pupil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93.1</w:t>
            </w:r>
          </w:p>
        </w:tc>
      </w:tr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Overall Points</w:t>
            </w:r>
            <w:r w:rsidR="008A1935" w:rsidRPr="007A20A3">
              <w:rPr>
                <w:rFonts w:ascii="Calibri" w:eastAsia="Times New Roman" w:hAnsi="Calibri" w:cs="Times New Roman"/>
                <w:lang w:eastAsia="en-GB"/>
              </w:rPr>
              <w:t xml:space="preserve">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32.9</w:t>
            </w:r>
          </w:p>
        </w:tc>
      </w:tr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Overall Av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 xml:space="preserve">erage </w:t>
            </w:r>
            <w:r w:rsidRPr="007A20A3">
              <w:rPr>
                <w:rFonts w:ascii="Calibri" w:eastAsia="Times New Roman" w:hAnsi="Calibri" w:cs="Times New Roman"/>
                <w:lang w:eastAsia="en-GB"/>
              </w:rPr>
              <w:t>Grade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               </w:t>
            </w:r>
            <w:r w:rsidR="008A1935" w:rsidRPr="007A20A3">
              <w:rPr>
                <w:rFonts w:ascii="Calibri" w:eastAsia="Times New Roman" w:hAnsi="Calibri" w:cs="Times New Roman"/>
                <w:lang w:eastAsia="en-GB"/>
              </w:rPr>
              <w:t>C+</w:t>
            </w:r>
          </w:p>
        </w:tc>
      </w:tr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Overall V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 xml:space="preserve">alue </w:t>
            </w:r>
            <w:r w:rsidRPr="007A20A3">
              <w:rPr>
                <w:rFonts w:ascii="Calibri" w:eastAsia="Times New Roman" w:hAnsi="Calibri" w:cs="Times New Roman"/>
                <w:lang w:eastAsia="en-GB"/>
              </w:rPr>
              <w:t>A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0.18</w:t>
            </w:r>
          </w:p>
        </w:tc>
      </w:tr>
      <w:tr w:rsidR="008A1935" w:rsidRPr="007A20A3" w:rsidTr="00915F36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Students Included in Overall Value Added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7A20A3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7A20A3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</w:tr>
    </w:tbl>
    <w:p w:rsidR="008A1935" w:rsidRDefault="008A1935" w:rsidP="008A1935">
      <w:pPr>
        <w:ind w:left="720"/>
      </w:pPr>
      <w:r>
        <w:t xml:space="preserve">   </w:t>
      </w:r>
    </w:p>
    <w:tbl>
      <w:tblPr>
        <w:tblpPr w:leftFromText="180" w:rightFromText="180" w:vertAnchor="text" w:horzAnchor="margin" w:tblpXSpec="center" w:tblpY="192"/>
        <w:tblW w:w="7200" w:type="dxa"/>
        <w:tblLook w:val="04A0" w:firstRow="1" w:lastRow="0" w:firstColumn="1" w:lastColumn="0" w:noHBand="0" w:noVBand="1"/>
      </w:tblPr>
      <w:tblGrid>
        <w:gridCol w:w="4620"/>
        <w:gridCol w:w="1620"/>
        <w:gridCol w:w="960"/>
      </w:tblGrid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 Level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 Level Average Points</w:t>
            </w:r>
            <w:r w:rsidR="008A1935" w:rsidRPr="006E0F4F">
              <w:rPr>
                <w:rFonts w:ascii="Calibri" w:eastAsia="Times New Roman" w:hAnsi="Calibri" w:cs="Times New Roman"/>
                <w:lang w:eastAsia="en-GB"/>
              </w:rPr>
              <w:t xml:space="preserve">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27.29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 Level Av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era</w:t>
            </w:r>
            <w:r w:rsidRPr="006E0F4F">
              <w:rPr>
                <w:rFonts w:ascii="Calibri" w:eastAsia="Times New Roman" w:hAnsi="Calibri" w:cs="Times New Roman"/>
                <w:lang w:eastAsia="en-GB"/>
              </w:rPr>
              <w:t>g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e</w:t>
            </w:r>
            <w:r w:rsidRPr="006E0F4F">
              <w:rPr>
                <w:rFonts w:ascii="Calibri" w:eastAsia="Times New Roman" w:hAnsi="Calibri" w:cs="Times New Roman"/>
                <w:lang w:eastAsia="en-GB"/>
              </w:rPr>
              <w:t xml:space="preserve"> Grade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                 </w:t>
            </w:r>
            <w:r w:rsidR="008A1935" w:rsidRPr="006E0F4F">
              <w:rPr>
                <w:rFonts w:ascii="Calibri" w:eastAsia="Times New Roman" w:hAnsi="Calibri" w:cs="Times New Roman"/>
                <w:lang w:eastAsia="en-GB"/>
              </w:rPr>
              <w:t>C-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 Level Value Added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Students Included in A Level Value Added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8A1935" w:rsidRPr="006E0F4F" w:rsidRDefault="008A1935" w:rsidP="008A1935">
      <w:pPr>
        <w:tabs>
          <w:tab w:val="left" w:pos="975"/>
        </w:tabs>
      </w:pPr>
      <w:r>
        <w:tab/>
      </w:r>
    </w:p>
    <w:p w:rsidR="008A1935" w:rsidRDefault="008A1935" w:rsidP="008A1935">
      <w:pPr>
        <w:tabs>
          <w:tab w:val="left" w:pos="975"/>
        </w:tabs>
      </w:pPr>
    </w:p>
    <w:p w:rsidR="008A1935" w:rsidRPr="006E0F4F" w:rsidRDefault="008A1935" w:rsidP="008A1935"/>
    <w:p w:rsidR="008A1935" w:rsidRPr="006E0F4F" w:rsidRDefault="008A1935" w:rsidP="008A1935"/>
    <w:p w:rsidR="008A1935" w:rsidRPr="006E0F4F" w:rsidRDefault="008A1935" w:rsidP="008A1935"/>
    <w:p w:rsidR="008A1935" w:rsidRDefault="008A1935" w:rsidP="008A1935"/>
    <w:tbl>
      <w:tblPr>
        <w:tblpPr w:leftFromText="180" w:rightFromText="180" w:vertAnchor="text" w:horzAnchor="margin" w:tblpXSpec="center" w:tblpY="343"/>
        <w:tblW w:w="7200" w:type="dxa"/>
        <w:tblLook w:val="04A0" w:firstRow="1" w:lastRow="0" w:firstColumn="1" w:lastColumn="0" w:noHBand="0" w:noVBand="1"/>
      </w:tblPr>
      <w:tblGrid>
        <w:gridCol w:w="4620"/>
        <w:gridCol w:w="1620"/>
        <w:gridCol w:w="960"/>
      </w:tblGrid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Applied General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ECC6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Applied General Average</w:t>
            </w:r>
            <w:r w:rsidR="008A1935" w:rsidRPr="006E0F4F">
              <w:rPr>
                <w:rFonts w:ascii="Calibri" w:eastAsia="Times New Roman" w:hAnsi="Calibri" w:cs="Times New Roman"/>
                <w:lang w:eastAsia="en-GB"/>
              </w:rPr>
              <w:t xml:space="preserve">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42.12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Applied General Av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era</w:t>
            </w:r>
            <w:r w:rsidRPr="006E0F4F">
              <w:rPr>
                <w:rFonts w:ascii="Calibri" w:eastAsia="Times New Roman" w:hAnsi="Calibri" w:cs="Times New Roman"/>
                <w:lang w:eastAsia="en-GB"/>
              </w:rPr>
              <w:t>g</w:t>
            </w:r>
            <w:r w:rsidR="00915F36">
              <w:rPr>
                <w:rFonts w:ascii="Calibri" w:eastAsia="Times New Roman" w:hAnsi="Calibri" w:cs="Times New Roman"/>
                <w:lang w:eastAsia="en-GB"/>
              </w:rPr>
              <w:t>e</w:t>
            </w:r>
            <w:r w:rsidRPr="006E0F4F">
              <w:rPr>
                <w:rFonts w:ascii="Calibri" w:eastAsia="Times New Roman" w:hAnsi="Calibri" w:cs="Times New Roman"/>
                <w:lang w:eastAsia="en-GB"/>
              </w:rPr>
              <w:t xml:space="preserve"> Grade Per Entry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915F36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     Distinction*-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Applied General Value Added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A1935" w:rsidRPr="006E0F4F" w:rsidTr="006F51A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Students Included in Applied General Value Added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6E0F4F">
              <w:rPr>
                <w:rFonts w:ascii="Calibri" w:eastAsia="Times New Roman" w:hAnsi="Calibri" w:cs="Times New Roman"/>
                <w:lang w:eastAsia="en-GB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935" w:rsidRPr="006E0F4F" w:rsidRDefault="008A1935" w:rsidP="006F51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8A1935" w:rsidRPr="006E0F4F" w:rsidRDefault="008A1935" w:rsidP="008A1935">
      <w:pPr>
        <w:tabs>
          <w:tab w:val="left" w:pos="1965"/>
        </w:tabs>
      </w:pPr>
      <w:r>
        <w:tab/>
      </w:r>
    </w:p>
    <w:p w:rsidR="008A1935" w:rsidRDefault="008A1935" w:rsidP="008A1935">
      <w:pPr>
        <w:tabs>
          <w:tab w:val="left" w:pos="1965"/>
        </w:tabs>
      </w:pPr>
    </w:p>
    <w:p w:rsidR="008A1935" w:rsidRPr="006E0F4F" w:rsidRDefault="008A1935" w:rsidP="008A1935"/>
    <w:p w:rsidR="008A1935" w:rsidRPr="006E0F4F" w:rsidRDefault="008A1935" w:rsidP="008A1935"/>
    <w:p w:rsidR="008A1935" w:rsidRPr="006E0F4F" w:rsidRDefault="008A1935" w:rsidP="008A1935"/>
    <w:p w:rsidR="008A1935" w:rsidRPr="006E0F4F" w:rsidRDefault="008A1935" w:rsidP="008A1935"/>
    <w:p w:rsidR="008A1935" w:rsidRDefault="008A1935" w:rsidP="008A1935">
      <w:pPr>
        <w:tabs>
          <w:tab w:val="left" w:pos="1545"/>
        </w:tabs>
      </w:pPr>
    </w:p>
    <w:p w:rsidR="00730E9C" w:rsidRDefault="00915F36">
      <w:r>
        <w:t xml:space="preserve"> A level results showed improvement and the Diploma results (Applied General) were graded excellent by ALPS (A level Performance Systems)</w:t>
      </w:r>
    </w:p>
    <w:sectPr w:rsidR="00730E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725A"/>
    <w:multiLevelType w:val="hybridMultilevel"/>
    <w:tmpl w:val="D04EFA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42A4B"/>
    <w:multiLevelType w:val="hybridMultilevel"/>
    <w:tmpl w:val="BFACA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35"/>
    <w:rsid w:val="00442DBC"/>
    <w:rsid w:val="008A1935"/>
    <w:rsid w:val="009121A8"/>
    <w:rsid w:val="00915F36"/>
    <w:rsid w:val="00B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4ABC2-209D-4293-AC1E-7CD0129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 A Waller</cp:lastModifiedBy>
  <cp:revision>2</cp:revision>
  <dcterms:created xsi:type="dcterms:W3CDTF">2017-10-13T11:05:00Z</dcterms:created>
  <dcterms:modified xsi:type="dcterms:W3CDTF">2017-10-13T11:42:00Z</dcterms:modified>
</cp:coreProperties>
</file>